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A6" w:rsidRPr="00C50EE8" w:rsidRDefault="00C50EE8" w:rsidP="00C50EE8">
      <w:pPr>
        <w:spacing w:after="0" w:line="238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Pr="00C50EE8">
        <w:rPr>
          <w:rFonts w:ascii="Times New Roman" w:hAnsi="Times New Roman" w:cs="Times New Roman"/>
          <w:sz w:val="28"/>
          <w:szCs w:val="28"/>
        </w:rPr>
        <w:t xml:space="preserve"> к проекту приказа ФТС России</w:t>
      </w:r>
      <w:r w:rsidRPr="00C50EE8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Pr="00C50EE8">
        <w:rPr>
          <w:rFonts w:ascii="Times New Roman" w:hAnsi="Times New Roman" w:cs="Times New Roman"/>
          <w:sz w:val="28"/>
          <w:szCs w:val="28"/>
        </w:rPr>
        <w:t>О внесении изменений в приказ ФТС России от 26 декабря 2007 г. № 1616</w:t>
      </w:r>
      <w:r w:rsidRPr="00C50EE8">
        <w:rPr>
          <w:rFonts w:ascii="Times New Roman" w:hAnsi="Times New Roman" w:cs="Times New Roman"/>
          <w:sz w:val="28"/>
          <w:szCs w:val="28"/>
        </w:rPr>
        <w:t>»</w:t>
      </w:r>
    </w:p>
    <w:p w:rsidR="002F0CA6" w:rsidRPr="00C50EE8" w:rsidRDefault="002F0CA6" w:rsidP="00C50EE8">
      <w:pPr>
        <w:spacing w:after="0" w:line="238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0CA6" w:rsidRPr="00C50EE8" w:rsidRDefault="002F0CA6" w:rsidP="00C50EE8">
      <w:pPr>
        <w:spacing w:after="0" w:line="238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D03B0" w:rsidRPr="00C50EE8" w:rsidRDefault="004F4641" w:rsidP="007635B0">
      <w:pPr>
        <w:spacing w:after="0" w:line="238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Обоснование необходимости подготовки проекта нормативного правового акта:</w:t>
      </w:r>
    </w:p>
    <w:p w:rsidR="004F4641" w:rsidRPr="00C50EE8" w:rsidRDefault="004F4641" w:rsidP="007635B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>Проект приказа ФТС России подготовлен в целях уточнения порядка выплаты ежемесячной надбавки должностным лицам</w:t>
      </w:r>
      <w:r w:rsidR="008C501F" w:rsidRPr="00C50EE8">
        <w:rPr>
          <w:rFonts w:ascii="Times New Roman" w:hAnsi="Times New Roman" w:cs="Times New Roman"/>
          <w:sz w:val="26"/>
          <w:szCs w:val="26"/>
        </w:rPr>
        <w:t xml:space="preserve"> таможенных органов Российской Федерации</w:t>
      </w:r>
      <w:r w:rsidRPr="00C50EE8">
        <w:rPr>
          <w:rFonts w:ascii="Times New Roman" w:hAnsi="Times New Roman" w:cs="Times New Roman"/>
          <w:sz w:val="26"/>
          <w:szCs w:val="26"/>
        </w:rPr>
        <w:t xml:space="preserve">, имеющим высшее юридическое образование </w:t>
      </w:r>
      <w:r w:rsidR="008C501F" w:rsidRPr="00C50EE8">
        <w:rPr>
          <w:rFonts w:ascii="Times New Roman" w:hAnsi="Times New Roman" w:cs="Times New Roman"/>
          <w:sz w:val="26"/>
          <w:szCs w:val="26"/>
        </w:rPr>
        <w:t xml:space="preserve">и замещающим должности, </w:t>
      </w:r>
      <w:r w:rsidR="008C501F" w:rsidRPr="00C50EE8">
        <w:rPr>
          <w:rFonts w:ascii="Times New Roman" w:hAnsi="Times New Roman" w:cs="Times New Roman"/>
          <w:sz w:val="26"/>
          <w:szCs w:val="26"/>
        </w:rPr>
        <w:br/>
      </w:r>
      <w:r w:rsidRPr="00C50EE8">
        <w:rPr>
          <w:rFonts w:ascii="Times New Roman" w:hAnsi="Times New Roman" w:cs="Times New Roman"/>
          <w:sz w:val="26"/>
          <w:szCs w:val="26"/>
        </w:rPr>
        <w:t xml:space="preserve">в основные служебные обязанности по которым входит проведение правовой экспертизы правовых актов и проектов правовых актов, подготовка и редактирование проектов правовых </w:t>
      </w:r>
      <w:proofErr w:type="gramStart"/>
      <w:r w:rsidRPr="00C50EE8">
        <w:rPr>
          <w:rFonts w:ascii="Times New Roman" w:hAnsi="Times New Roman" w:cs="Times New Roman"/>
          <w:sz w:val="26"/>
          <w:szCs w:val="26"/>
        </w:rPr>
        <w:t>актов</w:t>
      </w:r>
      <w:proofErr w:type="gramEnd"/>
      <w:r w:rsidRPr="00C50EE8">
        <w:rPr>
          <w:rFonts w:ascii="Times New Roman" w:hAnsi="Times New Roman" w:cs="Times New Roman"/>
          <w:sz w:val="26"/>
          <w:szCs w:val="26"/>
        </w:rPr>
        <w:t xml:space="preserve"> и их визирование в качестве юриста или исполнителя</w:t>
      </w:r>
    </w:p>
    <w:p w:rsidR="004F4641" w:rsidRPr="00C50EE8" w:rsidRDefault="004F4641" w:rsidP="007635B0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Краткое описание проблемы:</w:t>
      </w: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left="360" w:firstLine="709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C501F" w:rsidRPr="00C50EE8" w:rsidRDefault="008C501F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 xml:space="preserve">Реализация на практике порядка выплаты ежемесячной надбавки должностным лицам таможенных органов Российской Федерации, </w:t>
      </w:r>
      <w:r w:rsidR="002B3D1C" w:rsidRPr="00C50EE8">
        <w:rPr>
          <w:rFonts w:ascii="Times New Roman" w:hAnsi="Times New Roman" w:cs="Times New Roman"/>
          <w:sz w:val="26"/>
          <w:szCs w:val="26"/>
        </w:rPr>
        <w:t>уста</w:t>
      </w:r>
      <w:bookmarkStart w:id="0" w:name="_GoBack"/>
      <w:bookmarkEnd w:id="0"/>
      <w:r w:rsidR="002B3D1C" w:rsidRPr="00C50EE8">
        <w:rPr>
          <w:rFonts w:ascii="Times New Roman" w:hAnsi="Times New Roman" w:cs="Times New Roman"/>
          <w:sz w:val="26"/>
          <w:szCs w:val="26"/>
        </w:rPr>
        <w:t>новленного</w:t>
      </w:r>
      <w:r w:rsidRPr="00C50EE8">
        <w:rPr>
          <w:rFonts w:ascii="Times New Roman" w:hAnsi="Times New Roman" w:cs="Times New Roman"/>
          <w:sz w:val="26"/>
          <w:szCs w:val="26"/>
        </w:rPr>
        <w:t xml:space="preserve"> приказом </w:t>
      </w:r>
      <w:r w:rsidR="002B3D1C" w:rsidRPr="00C50EE8">
        <w:br/>
      </w:r>
      <w:r w:rsidRPr="00C50EE8">
        <w:rPr>
          <w:rFonts w:ascii="Times New Roman" w:hAnsi="Times New Roman" w:cs="Times New Roman"/>
          <w:sz w:val="26"/>
          <w:szCs w:val="26"/>
        </w:rPr>
        <w:t>ФТС России от 26 декабря 2007 г. № 1616 «О мерах по выполнению Указа Президента Российской Федерации от 8 мая 2001 г. № 528»</w:t>
      </w:r>
      <w:r w:rsidR="002B3D1C" w:rsidRPr="00C50EE8">
        <w:rPr>
          <w:rFonts w:ascii="Times New Roman" w:hAnsi="Times New Roman" w:cs="Times New Roman"/>
          <w:sz w:val="26"/>
          <w:szCs w:val="26"/>
        </w:rPr>
        <w:t>, является затруднительной</w:t>
      </w: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Круг лиц:</w:t>
      </w: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>Должностные лица таможенных органов Российской Федерации</w:t>
      </w: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1A9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Краткое изложение целей регулирования</w:t>
      </w:r>
      <w:r w:rsidR="00C31A91" w:rsidRPr="00C50EE8">
        <w:rPr>
          <w:rFonts w:ascii="Times New Roman" w:hAnsi="Times New Roman" w:cs="Times New Roman"/>
          <w:i/>
          <w:sz w:val="26"/>
          <w:szCs w:val="26"/>
        </w:rPr>
        <w:t>:</w:t>
      </w:r>
    </w:p>
    <w:p w:rsidR="00C31A91" w:rsidRPr="00C50EE8" w:rsidRDefault="00C31A9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3D1C" w:rsidRPr="00C50EE8" w:rsidRDefault="008C501F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>Совершенствование</w:t>
      </w:r>
      <w:r w:rsidR="00C31A91" w:rsidRPr="00C50EE8">
        <w:rPr>
          <w:rFonts w:ascii="Times New Roman" w:hAnsi="Times New Roman" w:cs="Times New Roman"/>
          <w:sz w:val="26"/>
          <w:szCs w:val="26"/>
        </w:rPr>
        <w:t xml:space="preserve"> порядка выплаты </w:t>
      </w:r>
      <w:r w:rsidR="002B3D1C" w:rsidRPr="00C50EE8">
        <w:rPr>
          <w:rFonts w:ascii="Times New Roman" w:hAnsi="Times New Roman" w:cs="Times New Roman"/>
          <w:sz w:val="26"/>
          <w:szCs w:val="26"/>
        </w:rPr>
        <w:t xml:space="preserve">ежемесячной надбавки должностным лицам таможенных органов Российской Федерации, имеющим высшее юридическое образование и замещающим должности, в основные служебные обязанности по которым входит проведение правовой экспертизы правовых актов и проектов правовых актов, подготовка и редактирование проектов правовых </w:t>
      </w:r>
      <w:proofErr w:type="gramStart"/>
      <w:r w:rsidR="002B3D1C" w:rsidRPr="00C50EE8">
        <w:rPr>
          <w:rFonts w:ascii="Times New Roman" w:hAnsi="Times New Roman" w:cs="Times New Roman"/>
          <w:sz w:val="26"/>
          <w:szCs w:val="26"/>
        </w:rPr>
        <w:t>актов</w:t>
      </w:r>
      <w:proofErr w:type="gramEnd"/>
      <w:r w:rsidR="002B3D1C" w:rsidRPr="00C50EE8">
        <w:rPr>
          <w:rFonts w:ascii="Times New Roman" w:hAnsi="Times New Roman" w:cs="Times New Roman"/>
          <w:sz w:val="26"/>
          <w:szCs w:val="26"/>
        </w:rPr>
        <w:t xml:space="preserve"> и их визирование в качестве юриста или исполнителя</w:t>
      </w:r>
    </w:p>
    <w:p w:rsidR="004F4641" w:rsidRPr="00C50EE8" w:rsidRDefault="004F464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1A91" w:rsidRPr="00C50EE8" w:rsidRDefault="00C31A91" w:rsidP="007635B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Планируемый срок вступления в силу:</w:t>
      </w:r>
    </w:p>
    <w:p w:rsidR="00C31A91" w:rsidRPr="00C50EE8" w:rsidRDefault="001C24B3" w:rsidP="00763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 xml:space="preserve">октябрь </w:t>
      </w:r>
      <w:r w:rsidR="00C31A91" w:rsidRPr="00C50EE8">
        <w:rPr>
          <w:rFonts w:ascii="Times New Roman" w:hAnsi="Times New Roman" w:cs="Times New Roman"/>
          <w:sz w:val="26"/>
          <w:szCs w:val="26"/>
        </w:rPr>
        <w:t xml:space="preserve">2017 </w:t>
      </w:r>
      <w:r w:rsidR="002B3D1C" w:rsidRPr="00C50EE8">
        <w:rPr>
          <w:rFonts w:ascii="Times New Roman" w:hAnsi="Times New Roman" w:cs="Times New Roman"/>
          <w:sz w:val="26"/>
          <w:szCs w:val="26"/>
        </w:rPr>
        <w:t>года</w:t>
      </w:r>
    </w:p>
    <w:p w:rsidR="00C31A91" w:rsidRPr="00C50EE8" w:rsidRDefault="00C31A91" w:rsidP="007635B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1A91" w:rsidRPr="00C50EE8" w:rsidRDefault="00C31A91" w:rsidP="007635B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50EE8">
        <w:rPr>
          <w:rFonts w:ascii="Times New Roman" w:hAnsi="Times New Roman" w:cs="Times New Roman"/>
          <w:i/>
          <w:sz w:val="26"/>
          <w:szCs w:val="26"/>
        </w:rPr>
        <w:t>Общая характеристика соответствующих общественных отношений:</w:t>
      </w:r>
    </w:p>
    <w:p w:rsidR="00C31A91" w:rsidRPr="00C50EE8" w:rsidRDefault="00C31A91" w:rsidP="007635B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501F" w:rsidRPr="00C50EE8" w:rsidRDefault="008C501F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0EE8">
        <w:rPr>
          <w:rFonts w:ascii="Times New Roman" w:hAnsi="Times New Roman" w:cs="Times New Roman"/>
          <w:sz w:val="26"/>
          <w:szCs w:val="26"/>
        </w:rPr>
        <w:t>Отношения, связанные с прохождением государственной службы</w:t>
      </w:r>
      <w:r w:rsidR="002B3D1C" w:rsidRPr="00C50EE8">
        <w:rPr>
          <w:rFonts w:ascii="Times New Roman" w:hAnsi="Times New Roman" w:cs="Times New Roman"/>
          <w:sz w:val="26"/>
          <w:szCs w:val="26"/>
        </w:rPr>
        <w:t xml:space="preserve"> в таможенных органах Российской Федерации</w:t>
      </w:r>
      <w:r w:rsidRPr="00C50EE8">
        <w:rPr>
          <w:rFonts w:ascii="Times New Roman" w:hAnsi="Times New Roman" w:cs="Times New Roman"/>
          <w:sz w:val="26"/>
          <w:szCs w:val="26"/>
        </w:rPr>
        <w:t>, с выплатой денежного довольствия (денежного содержания)</w:t>
      </w:r>
      <w:r w:rsidR="002B3D1C" w:rsidRPr="00C50EE8">
        <w:rPr>
          <w:rFonts w:ascii="Times New Roman" w:hAnsi="Times New Roman" w:cs="Times New Roman"/>
          <w:sz w:val="26"/>
          <w:szCs w:val="26"/>
        </w:rPr>
        <w:t xml:space="preserve"> должностным лицам таможенных органов Российской Федерации</w:t>
      </w:r>
    </w:p>
    <w:p w:rsidR="00C31A91" w:rsidRPr="00C50EE8" w:rsidRDefault="00C31A91" w:rsidP="007635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31A91" w:rsidRPr="00C50EE8" w:rsidSect="004F4641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3014A"/>
    <w:multiLevelType w:val="hybridMultilevel"/>
    <w:tmpl w:val="AE66E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73"/>
    <w:rsid w:val="001C24B3"/>
    <w:rsid w:val="001F5A73"/>
    <w:rsid w:val="002B3D1C"/>
    <w:rsid w:val="002F0CA6"/>
    <w:rsid w:val="004F4641"/>
    <w:rsid w:val="006010BF"/>
    <w:rsid w:val="007635B0"/>
    <w:rsid w:val="008C501F"/>
    <w:rsid w:val="00955050"/>
    <w:rsid w:val="00AD61E4"/>
    <w:rsid w:val="00C31A91"/>
    <w:rsid w:val="00C50EE8"/>
    <w:rsid w:val="00C8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6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Валерия Алимовна</dc:creator>
  <cp:lastModifiedBy>Житникова Дарья Владимировна</cp:lastModifiedBy>
  <cp:revision>3</cp:revision>
  <cp:lastPrinted>2017-07-03T06:39:00Z</cp:lastPrinted>
  <dcterms:created xsi:type="dcterms:W3CDTF">2017-07-18T11:44:00Z</dcterms:created>
  <dcterms:modified xsi:type="dcterms:W3CDTF">2017-07-18T11:45:00Z</dcterms:modified>
</cp:coreProperties>
</file>