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CA15FC">
        <w:tblPrEx>
          <w:tblCellMar>
            <w:top w:w="0" w:type="dxa"/>
            <w:bottom w:w="0" w:type="dxa"/>
          </w:tblCellMar>
        </w:tblPrEx>
        <w:trPr>
          <w:trHeight w:val="1424"/>
        </w:trPr>
        <w:tc>
          <w:tcPr>
            <w:tcW w:w="10065" w:type="dxa"/>
          </w:tcPr>
          <w:p w:rsidR="00CA15FC" w:rsidRDefault="00CA15FC">
            <w:pPr>
              <w:pStyle w:val="2"/>
              <w:rPr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29.35pt;margin-top:1.4pt;width:38.3pt;height:43.2pt;z-index:251657728;visibility:visible;mso-wrap-edited:f">
                  <v:imagedata r:id="rId9" o:title=""/>
                </v:shape>
                <o:OLEObject Type="Embed" ProgID="Word.Picture.8" ShapeID="_x0000_s1026" DrawAspect="Content" ObjectID="_1525676929" r:id="rId10"/>
              </w:pict>
            </w:r>
          </w:p>
          <w:p w:rsidR="00CA15FC" w:rsidRDefault="00CA15FC">
            <w:pPr>
              <w:jc w:val="center"/>
              <w:rPr>
                <w:lang w:val="en-US"/>
              </w:rPr>
            </w:pPr>
          </w:p>
          <w:p w:rsidR="00CA15FC" w:rsidRDefault="00CA15FC">
            <w:pPr>
              <w:tabs>
                <w:tab w:val="left" w:pos="7060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  <w:p w:rsidR="00CA15FC" w:rsidRDefault="00CA15FC">
            <w:pPr>
              <w:jc w:val="center"/>
              <w:rPr>
                <w:sz w:val="8"/>
                <w:szCs w:val="8"/>
                <w:lang w:val="en-US"/>
              </w:rPr>
            </w:pPr>
          </w:p>
          <w:p w:rsidR="00CA15FC" w:rsidRDefault="00CA15FC">
            <w:pPr>
              <w:pStyle w:val="2"/>
              <w:rPr>
                <w:sz w:val="12"/>
                <w:szCs w:val="12"/>
              </w:rPr>
            </w:pPr>
          </w:p>
          <w:p w:rsidR="00152EB1" w:rsidRDefault="00152EB1" w:rsidP="00152EB1">
            <w:pPr>
              <w:pStyle w:val="2"/>
              <w:rPr>
                <w:sz w:val="26"/>
                <w:szCs w:val="26"/>
              </w:rPr>
            </w:pPr>
            <w:r w:rsidRPr="00DA680F">
              <w:rPr>
                <w:sz w:val="26"/>
                <w:szCs w:val="26"/>
              </w:rPr>
              <w:t xml:space="preserve">Ф Е Д Е Р А Л Ь Н А Я   Т А М О Ж Е Н </w:t>
            </w:r>
            <w:proofErr w:type="spellStart"/>
            <w:r w:rsidRPr="00DA680F">
              <w:rPr>
                <w:sz w:val="26"/>
                <w:szCs w:val="26"/>
              </w:rPr>
              <w:t>Н</w:t>
            </w:r>
            <w:proofErr w:type="spellEnd"/>
            <w:r w:rsidRPr="00DA680F">
              <w:rPr>
                <w:sz w:val="26"/>
                <w:szCs w:val="26"/>
              </w:rPr>
              <w:t xml:space="preserve"> А Я   С Л У Ж Б А</w:t>
            </w:r>
          </w:p>
          <w:p w:rsidR="00152EB1" w:rsidRPr="0074621F" w:rsidRDefault="00152EB1" w:rsidP="00152EB1">
            <w:pPr>
              <w:jc w:val="center"/>
              <w:rPr>
                <w:sz w:val="8"/>
                <w:szCs w:val="8"/>
              </w:rPr>
            </w:pPr>
          </w:p>
          <w:p w:rsidR="00CA15FC" w:rsidRDefault="00152EB1" w:rsidP="00152EB1">
            <w:pPr>
              <w:pStyle w:val="2"/>
              <w:rPr>
                <w:sz w:val="12"/>
                <w:szCs w:val="12"/>
              </w:rPr>
            </w:pPr>
            <w:r w:rsidRPr="00101AEE">
              <w:rPr>
                <w:spacing w:val="20"/>
                <w:sz w:val="26"/>
                <w:szCs w:val="26"/>
              </w:rPr>
              <w:t>(ФТС РОССИИ)</w:t>
            </w:r>
            <w:r w:rsidR="00CA15FC">
              <w:rPr>
                <w:sz w:val="12"/>
                <w:szCs w:val="12"/>
              </w:rPr>
              <w:t xml:space="preserve">                                      </w:t>
            </w:r>
          </w:p>
        </w:tc>
      </w:tr>
    </w:tbl>
    <w:p w:rsidR="00CA15FC" w:rsidRDefault="00CA15FC">
      <w:pPr>
        <w:rPr>
          <w:sz w:val="16"/>
          <w:szCs w:val="16"/>
        </w:rPr>
      </w:pPr>
    </w:p>
    <w:p w:rsidR="002777C2" w:rsidRDefault="002777C2" w:rsidP="002777C2">
      <w:pPr>
        <w:pStyle w:val="2"/>
      </w:pPr>
      <w:r>
        <w:t>П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CA15FC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CA15FC" w:rsidRPr="007B6E78" w:rsidRDefault="00CA15FC" w:rsidP="001738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9" w:type="dxa"/>
            <w:vAlign w:val="bottom"/>
          </w:tcPr>
          <w:p w:rsidR="00CA15FC" w:rsidRDefault="00CA15F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CA15FC" w:rsidRDefault="00CA15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CA15FC" w:rsidRDefault="00CA15FC">
            <w:pPr>
              <w:jc w:val="center"/>
              <w:rPr>
                <w:sz w:val="28"/>
                <w:szCs w:val="28"/>
              </w:rPr>
            </w:pPr>
          </w:p>
        </w:tc>
      </w:tr>
    </w:tbl>
    <w:p w:rsidR="00CA15FC" w:rsidRDefault="00CA15FC">
      <w:pPr>
        <w:jc w:val="center"/>
        <w:rPr>
          <w:sz w:val="22"/>
        </w:rPr>
      </w:pPr>
      <w:r>
        <w:rPr>
          <w:sz w:val="24"/>
        </w:rPr>
        <w:t>Москва</w:t>
      </w:r>
    </w:p>
    <w:p w:rsidR="00CA15FC" w:rsidRDefault="00CA15FC"/>
    <w:p w:rsidR="00C66D2B" w:rsidRDefault="00C66D2B"/>
    <w:p w:rsidR="009B7383" w:rsidRPr="002777C2" w:rsidRDefault="009B7383"/>
    <w:p w:rsidR="00C85375" w:rsidRDefault="000B0FA3" w:rsidP="00DE0436">
      <w:pPr>
        <w:jc w:val="center"/>
        <w:rPr>
          <w:b/>
          <w:sz w:val="28"/>
        </w:rPr>
      </w:pPr>
      <w:r>
        <w:rPr>
          <w:b/>
          <w:sz w:val="28"/>
        </w:rPr>
        <w:t>О признании утратившим силу</w:t>
      </w:r>
      <w:r w:rsidR="00DE0436" w:rsidRPr="001D58F7">
        <w:rPr>
          <w:b/>
          <w:sz w:val="28"/>
        </w:rPr>
        <w:t xml:space="preserve"> </w:t>
      </w:r>
      <w:r w:rsidR="00523832">
        <w:rPr>
          <w:b/>
          <w:sz w:val="28"/>
        </w:rPr>
        <w:t xml:space="preserve">приказа </w:t>
      </w:r>
      <w:r w:rsidR="004B2929">
        <w:rPr>
          <w:b/>
          <w:sz w:val="28"/>
        </w:rPr>
        <w:t>ФТС России</w:t>
      </w:r>
      <w:r w:rsidR="00523832">
        <w:rPr>
          <w:b/>
          <w:sz w:val="28"/>
        </w:rPr>
        <w:t xml:space="preserve"> от 30 июля 2015 г. № 1526</w:t>
      </w:r>
    </w:p>
    <w:p w:rsidR="00DE0436" w:rsidRDefault="00DE0436" w:rsidP="00C85375">
      <w:pPr>
        <w:ind w:firstLine="720"/>
        <w:jc w:val="both"/>
        <w:rPr>
          <w:b/>
          <w:sz w:val="28"/>
        </w:rPr>
      </w:pPr>
    </w:p>
    <w:p w:rsidR="00DE0436" w:rsidRDefault="00DE0436" w:rsidP="00C85375">
      <w:pPr>
        <w:ind w:firstLine="720"/>
        <w:jc w:val="both"/>
        <w:rPr>
          <w:spacing w:val="-1"/>
          <w:sz w:val="28"/>
          <w:szCs w:val="28"/>
        </w:rPr>
      </w:pPr>
    </w:p>
    <w:p w:rsidR="00760DBA" w:rsidRPr="00AB53D0" w:rsidRDefault="00760DBA" w:rsidP="00760DBA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ПРИКАЗЫВАЮ:</w:t>
      </w:r>
    </w:p>
    <w:p w:rsidR="00760DBA" w:rsidRDefault="00760DBA" w:rsidP="00523832">
      <w:pPr>
        <w:pStyle w:val="ConsPlusNormal"/>
        <w:ind w:firstLine="709"/>
        <w:jc w:val="both"/>
        <w:rPr>
          <w:spacing w:val="-1"/>
        </w:rPr>
      </w:pPr>
    </w:p>
    <w:p w:rsidR="000B0FA3" w:rsidRPr="000B0FA3" w:rsidRDefault="004B2929" w:rsidP="00523832">
      <w:pPr>
        <w:pStyle w:val="ConsPlusNormal"/>
        <w:ind w:firstLine="709"/>
        <w:jc w:val="both"/>
        <w:rPr>
          <w:spacing w:val="-1"/>
        </w:rPr>
      </w:pPr>
      <w:r w:rsidRPr="00523832">
        <w:rPr>
          <w:spacing w:val="-1"/>
        </w:rPr>
        <w:t>Признать утратившим силу</w:t>
      </w:r>
      <w:r w:rsidR="00523832" w:rsidRPr="00523832">
        <w:rPr>
          <w:spacing w:val="-1"/>
        </w:rPr>
        <w:t xml:space="preserve"> </w:t>
      </w:r>
      <w:r w:rsidR="000B0FA3" w:rsidRPr="000B0FA3">
        <w:rPr>
          <w:spacing w:val="-1"/>
        </w:rPr>
        <w:t>приказ ФТС России от 3</w:t>
      </w:r>
      <w:r w:rsidR="00523832">
        <w:rPr>
          <w:spacing w:val="-1"/>
        </w:rPr>
        <w:t>0</w:t>
      </w:r>
      <w:r w:rsidR="000B0FA3" w:rsidRPr="000B0FA3">
        <w:rPr>
          <w:spacing w:val="-1"/>
        </w:rPr>
        <w:t xml:space="preserve"> июля 20</w:t>
      </w:r>
      <w:r w:rsidR="00523832">
        <w:rPr>
          <w:spacing w:val="-1"/>
        </w:rPr>
        <w:t>15</w:t>
      </w:r>
      <w:r w:rsidR="000B0FA3" w:rsidRPr="000B0FA3">
        <w:rPr>
          <w:spacing w:val="-1"/>
        </w:rPr>
        <w:t xml:space="preserve"> г. </w:t>
      </w:r>
      <w:r w:rsidR="000B0FA3">
        <w:rPr>
          <w:spacing w:val="-1"/>
        </w:rPr>
        <w:t xml:space="preserve">№ </w:t>
      </w:r>
      <w:r w:rsidR="00523832">
        <w:rPr>
          <w:spacing w:val="-1"/>
        </w:rPr>
        <w:t>15</w:t>
      </w:r>
      <w:r w:rsidR="000B0FA3">
        <w:rPr>
          <w:spacing w:val="-1"/>
        </w:rPr>
        <w:t>26 «</w:t>
      </w:r>
      <w:r w:rsidR="00523832" w:rsidRPr="00523832">
        <w:rPr>
          <w:spacing w:val="-1"/>
        </w:rPr>
        <w:t>Об утверждении Порядка и технологий совершения таможенных операций в</w:t>
      </w:r>
      <w:r w:rsidR="00523832">
        <w:rPr>
          <w:spacing w:val="-1"/>
        </w:rPr>
        <w:t> </w:t>
      </w:r>
      <w:r w:rsidR="00523832" w:rsidRPr="00523832">
        <w:rPr>
          <w:spacing w:val="-1"/>
        </w:rPr>
        <w:t>отношении товаров, в том числе транспортных средств, ввозимых (ввезенных) на</w:t>
      </w:r>
      <w:r w:rsidR="00523832">
        <w:rPr>
          <w:spacing w:val="-1"/>
        </w:rPr>
        <w:t> </w:t>
      </w:r>
      <w:r w:rsidR="00523832" w:rsidRPr="00523832">
        <w:rPr>
          <w:spacing w:val="-1"/>
        </w:rPr>
        <w:t>участки территории опережающего социально-экономического развития, на</w:t>
      </w:r>
      <w:r w:rsidR="00523832">
        <w:rPr>
          <w:spacing w:val="-1"/>
        </w:rPr>
        <w:t> </w:t>
      </w:r>
      <w:r w:rsidR="00523832" w:rsidRPr="00523832">
        <w:rPr>
          <w:spacing w:val="-1"/>
        </w:rPr>
        <w:t>которых применяется таможенная процедура свободной таможенной зоны, и</w:t>
      </w:r>
      <w:r w:rsidR="00523832">
        <w:rPr>
          <w:spacing w:val="-1"/>
        </w:rPr>
        <w:t> </w:t>
      </w:r>
      <w:r w:rsidR="00523832" w:rsidRPr="00523832">
        <w:rPr>
          <w:spacing w:val="-1"/>
        </w:rPr>
        <w:t>вывозимых с таких участков</w:t>
      </w:r>
      <w:r w:rsidR="000B0FA3" w:rsidRPr="000B0FA3">
        <w:rPr>
          <w:spacing w:val="-1"/>
        </w:rPr>
        <w:t xml:space="preserve">» (зарегистрирован </w:t>
      </w:r>
      <w:r w:rsidR="00CF2B6C">
        <w:rPr>
          <w:spacing w:val="-1"/>
        </w:rPr>
        <w:t>Минюстом России</w:t>
      </w:r>
      <w:r w:rsidR="000B0FA3" w:rsidRPr="000B0FA3">
        <w:rPr>
          <w:spacing w:val="-1"/>
        </w:rPr>
        <w:t xml:space="preserve"> </w:t>
      </w:r>
      <w:r w:rsidR="00523832">
        <w:rPr>
          <w:spacing w:val="-1"/>
        </w:rPr>
        <w:t>24</w:t>
      </w:r>
      <w:r w:rsidR="000B0FA3" w:rsidRPr="000B0FA3">
        <w:rPr>
          <w:spacing w:val="-1"/>
        </w:rPr>
        <w:t>.0</w:t>
      </w:r>
      <w:r w:rsidR="000B0FA3">
        <w:rPr>
          <w:spacing w:val="-1"/>
        </w:rPr>
        <w:t>8</w:t>
      </w:r>
      <w:r w:rsidR="000B0FA3" w:rsidRPr="000B0FA3">
        <w:rPr>
          <w:spacing w:val="-1"/>
        </w:rPr>
        <w:t>.20</w:t>
      </w:r>
      <w:r w:rsidR="00523832">
        <w:rPr>
          <w:spacing w:val="-1"/>
        </w:rPr>
        <w:t>15</w:t>
      </w:r>
      <w:r w:rsidR="000B0FA3" w:rsidRPr="000B0FA3">
        <w:rPr>
          <w:spacing w:val="-1"/>
        </w:rPr>
        <w:t xml:space="preserve">, регистрационный </w:t>
      </w:r>
      <w:r w:rsidR="000B0FA3">
        <w:rPr>
          <w:spacing w:val="-1"/>
        </w:rPr>
        <w:t>№</w:t>
      </w:r>
      <w:r w:rsidR="009B7383">
        <w:rPr>
          <w:spacing w:val="-1"/>
        </w:rPr>
        <w:t xml:space="preserve"> </w:t>
      </w:r>
      <w:r w:rsidR="00523832">
        <w:rPr>
          <w:spacing w:val="-1"/>
        </w:rPr>
        <w:t>38651</w:t>
      </w:r>
      <w:r w:rsidR="000B0FA3" w:rsidRPr="000B0FA3">
        <w:rPr>
          <w:spacing w:val="-1"/>
        </w:rPr>
        <w:t>)</w:t>
      </w:r>
      <w:r w:rsidR="00760DBA">
        <w:rPr>
          <w:spacing w:val="-1"/>
        </w:rPr>
        <w:t>.</w:t>
      </w:r>
    </w:p>
    <w:p w:rsidR="00CA15FC" w:rsidRPr="00CF2B6C" w:rsidRDefault="00CA15FC">
      <w:pPr>
        <w:jc w:val="both"/>
        <w:rPr>
          <w:sz w:val="28"/>
          <w:szCs w:val="28"/>
        </w:rPr>
      </w:pPr>
    </w:p>
    <w:p w:rsidR="009B7383" w:rsidRPr="00CF2B6C" w:rsidRDefault="009B7383">
      <w:pPr>
        <w:jc w:val="both"/>
        <w:rPr>
          <w:sz w:val="28"/>
          <w:szCs w:val="28"/>
        </w:rPr>
      </w:pPr>
    </w:p>
    <w:p w:rsidR="004C3073" w:rsidRPr="00CF2B6C" w:rsidRDefault="004C3073">
      <w:pPr>
        <w:jc w:val="both"/>
        <w:rPr>
          <w:sz w:val="28"/>
          <w:szCs w:val="28"/>
        </w:rPr>
      </w:pPr>
    </w:p>
    <w:p w:rsidR="00523832" w:rsidRPr="008B78AE" w:rsidRDefault="00523832" w:rsidP="005238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B78AE">
        <w:rPr>
          <w:color w:val="000000"/>
          <w:sz w:val="28"/>
          <w:szCs w:val="28"/>
        </w:rPr>
        <w:t>Руководитель</w:t>
      </w:r>
    </w:p>
    <w:p w:rsidR="00523832" w:rsidRPr="008B78AE" w:rsidRDefault="00523832" w:rsidP="005238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B78AE">
        <w:rPr>
          <w:color w:val="000000"/>
          <w:sz w:val="28"/>
          <w:szCs w:val="28"/>
        </w:rPr>
        <w:t>действительный государственный советник</w:t>
      </w:r>
    </w:p>
    <w:p w:rsidR="00523832" w:rsidRPr="008B78AE" w:rsidRDefault="00523832" w:rsidP="0052383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B78AE">
        <w:rPr>
          <w:color w:val="000000"/>
          <w:sz w:val="28"/>
          <w:szCs w:val="28"/>
        </w:rPr>
        <w:t>таможенной службы Российской Федерации                                   А.Ю. Бельянинов</w:t>
      </w:r>
    </w:p>
    <w:p w:rsidR="003F245E" w:rsidRDefault="003F245E" w:rsidP="0053200F">
      <w:pPr>
        <w:jc w:val="both"/>
        <w:rPr>
          <w:sz w:val="28"/>
          <w:szCs w:val="28"/>
        </w:rPr>
      </w:pPr>
    </w:p>
    <w:p w:rsidR="00523832" w:rsidRDefault="00523832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4C3073" w:rsidRDefault="004C3073" w:rsidP="0053200F">
      <w:pPr>
        <w:jc w:val="both"/>
        <w:rPr>
          <w:sz w:val="28"/>
          <w:szCs w:val="28"/>
        </w:rPr>
      </w:pPr>
    </w:p>
    <w:p w:rsidR="00D328F0" w:rsidRDefault="00D328F0" w:rsidP="0053200F">
      <w:pPr>
        <w:jc w:val="both"/>
        <w:rPr>
          <w:sz w:val="28"/>
          <w:szCs w:val="28"/>
        </w:rPr>
      </w:pPr>
    </w:p>
    <w:p w:rsidR="009161DB" w:rsidRDefault="009161DB" w:rsidP="0053200F">
      <w:pPr>
        <w:jc w:val="both"/>
        <w:rPr>
          <w:sz w:val="28"/>
          <w:szCs w:val="28"/>
        </w:rPr>
      </w:pPr>
    </w:p>
    <w:p w:rsidR="00523832" w:rsidRDefault="00523832" w:rsidP="0053200F">
      <w:pPr>
        <w:jc w:val="both"/>
        <w:rPr>
          <w:sz w:val="28"/>
          <w:szCs w:val="28"/>
        </w:rPr>
      </w:pPr>
    </w:p>
    <w:p w:rsidR="00523832" w:rsidRDefault="00523832" w:rsidP="0053200F">
      <w:pPr>
        <w:jc w:val="both"/>
        <w:rPr>
          <w:sz w:val="28"/>
          <w:szCs w:val="28"/>
        </w:rPr>
      </w:pPr>
    </w:p>
    <w:p w:rsidR="003F245E" w:rsidRDefault="003F245E" w:rsidP="0053200F">
      <w:pPr>
        <w:jc w:val="both"/>
        <w:rPr>
          <w:sz w:val="28"/>
          <w:szCs w:val="28"/>
        </w:rPr>
      </w:pPr>
    </w:p>
    <w:p w:rsidR="00C305AF" w:rsidRDefault="00C305AF" w:rsidP="0053200F">
      <w:pPr>
        <w:jc w:val="both"/>
        <w:rPr>
          <w:sz w:val="28"/>
          <w:szCs w:val="28"/>
        </w:rPr>
      </w:pPr>
    </w:p>
    <w:p w:rsidR="00523832" w:rsidRDefault="00523832" w:rsidP="0053200F">
      <w:pPr>
        <w:jc w:val="both"/>
        <w:rPr>
          <w:sz w:val="28"/>
          <w:szCs w:val="28"/>
        </w:rPr>
      </w:pPr>
    </w:p>
    <w:p w:rsidR="0053200F" w:rsidRDefault="00523832" w:rsidP="0053200F">
      <w:pPr>
        <w:jc w:val="both"/>
        <w:rPr>
          <w:sz w:val="28"/>
          <w:szCs w:val="28"/>
        </w:rPr>
      </w:pPr>
      <w:r>
        <w:rPr>
          <w:sz w:val="28"/>
          <w:szCs w:val="28"/>
        </w:rPr>
        <w:t>А.И. Уханов</w:t>
      </w:r>
    </w:p>
    <w:p w:rsidR="007C5802" w:rsidRDefault="00E235E7" w:rsidP="005320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(499) </w:t>
      </w:r>
      <w:r w:rsidR="00523832">
        <w:rPr>
          <w:sz w:val="28"/>
          <w:szCs w:val="28"/>
        </w:rPr>
        <w:t>449 75 00</w:t>
      </w:r>
    </w:p>
    <w:p w:rsidR="00CA15FC" w:rsidRDefault="007C5802" w:rsidP="00523832">
      <w:pPr>
        <w:rPr>
          <w:sz w:val="28"/>
        </w:rPr>
      </w:pPr>
      <w:r>
        <w:br w:type="page"/>
      </w:r>
      <w:r w:rsidR="00CA15FC">
        <w:rPr>
          <w:sz w:val="28"/>
        </w:rPr>
        <w:lastRenderedPageBreak/>
        <w:t>ВНЕСЕНО:</w:t>
      </w:r>
    </w:p>
    <w:p w:rsidR="00CA15FC" w:rsidRDefault="00CA15FC">
      <w:pPr>
        <w:jc w:val="both"/>
        <w:rPr>
          <w:b/>
          <w:sz w:val="28"/>
        </w:rPr>
      </w:pPr>
    </w:p>
    <w:p w:rsidR="00CA15FC" w:rsidRDefault="00CA15FC">
      <w:pPr>
        <w:jc w:val="both"/>
        <w:rPr>
          <w:sz w:val="28"/>
        </w:rPr>
      </w:pPr>
      <w:r>
        <w:rPr>
          <w:sz w:val="28"/>
        </w:rPr>
        <w:t xml:space="preserve">Главное управление организации </w:t>
      </w:r>
    </w:p>
    <w:p w:rsidR="00CA15FC" w:rsidRDefault="00CA15FC">
      <w:pPr>
        <w:jc w:val="both"/>
        <w:rPr>
          <w:sz w:val="28"/>
        </w:rPr>
      </w:pPr>
      <w:r>
        <w:rPr>
          <w:sz w:val="28"/>
        </w:rPr>
        <w:t xml:space="preserve">таможенного оформления и </w:t>
      </w:r>
      <w:r w:rsidR="007C5802">
        <w:rPr>
          <w:sz w:val="28"/>
        </w:rPr>
        <w:t xml:space="preserve">    </w:t>
      </w:r>
    </w:p>
    <w:p w:rsidR="00CA15FC" w:rsidRDefault="00CA15FC">
      <w:pPr>
        <w:jc w:val="both"/>
        <w:rPr>
          <w:sz w:val="28"/>
        </w:rPr>
      </w:pPr>
      <w:r>
        <w:rPr>
          <w:sz w:val="28"/>
        </w:rPr>
        <w:t>таможенного контроля</w:t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B4895">
        <w:rPr>
          <w:sz w:val="28"/>
        </w:rPr>
        <w:tab/>
      </w:r>
      <w:r w:rsidR="004C3073">
        <w:rPr>
          <w:sz w:val="28"/>
        </w:rPr>
        <w:t xml:space="preserve">        </w:t>
      </w:r>
      <w:r w:rsidR="00152EB1">
        <w:rPr>
          <w:sz w:val="28"/>
        </w:rPr>
        <w:t>Д.Б. Жуков</w:t>
      </w:r>
    </w:p>
    <w:p w:rsidR="00CA15FC" w:rsidRDefault="00CA15FC">
      <w:pPr>
        <w:jc w:val="both"/>
        <w:rPr>
          <w:sz w:val="28"/>
        </w:rPr>
      </w:pPr>
    </w:p>
    <w:p w:rsidR="00CA15FC" w:rsidRDefault="00CA15FC">
      <w:pPr>
        <w:jc w:val="both"/>
        <w:rPr>
          <w:sz w:val="28"/>
        </w:rPr>
      </w:pPr>
    </w:p>
    <w:p w:rsidR="00CA15FC" w:rsidRDefault="00CA15FC">
      <w:pPr>
        <w:jc w:val="both"/>
        <w:rPr>
          <w:sz w:val="28"/>
        </w:rPr>
      </w:pPr>
      <w:r>
        <w:rPr>
          <w:sz w:val="28"/>
        </w:rPr>
        <w:t>СОГЛАСОВАНО:</w:t>
      </w:r>
    </w:p>
    <w:p w:rsidR="00CA15FC" w:rsidRDefault="00CA15FC">
      <w:pPr>
        <w:jc w:val="both"/>
        <w:rPr>
          <w:sz w:val="28"/>
        </w:rPr>
      </w:pPr>
    </w:p>
    <w:p w:rsidR="00CA15FC" w:rsidRDefault="00CA15FC">
      <w:pPr>
        <w:jc w:val="both"/>
        <w:rPr>
          <w:sz w:val="28"/>
        </w:rPr>
      </w:pPr>
      <w:r>
        <w:rPr>
          <w:sz w:val="28"/>
        </w:rPr>
        <w:t xml:space="preserve">Заместитель руководителя </w:t>
      </w:r>
    </w:p>
    <w:p w:rsidR="00CA15FC" w:rsidRDefault="004B4895" w:rsidP="008744F0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ФТС России</w:t>
      </w:r>
      <w:r w:rsidR="00DD3CE8">
        <w:rPr>
          <w:sz w:val="28"/>
        </w:rPr>
        <w:t xml:space="preserve"> </w:t>
      </w:r>
      <w:r>
        <w:rPr>
          <w:sz w:val="28"/>
        </w:rPr>
        <w:tab/>
      </w:r>
      <w:r w:rsidR="008744F0">
        <w:rPr>
          <w:sz w:val="28"/>
        </w:rPr>
        <w:t>Р.В. Давыдов</w:t>
      </w:r>
    </w:p>
    <w:p w:rsidR="0001128D" w:rsidRDefault="0001128D" w:rsidP="008744F0">
      <w:pPr>
        <w:tabs>
          <w:tab w:val="left" w:pos="7797"/>
        </w:tabs>
        <w:jc w:val="both"/>
        <w:rPr>
          <w:sz w:val="28"/>
        </w:rPr>
      </w:pPr>
    </w:p>
    <w:p w:rsidR="00BF30E8" w:rsidRDefault="00CE1193" w:rsidP="003F245E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Правовое управление</w:t>
      </w:r>
      <w:r w:rsidR="003F245E">
        <w:rPr>
          <w:sz w:val="28"/>
        </w:rPr>
        <w:tab/>
      </w:r>
      <w:r w:rsidR="00F313C5">
        <w:rPr>
          <w:sz w:val="28"/>
        </w:rPr>
        <w:t>Л.И. Черкесова</w:t>
      </w:r>
    </w:p>
    <w:p w:rsidR="00CA15FC" w:rsidRDefault="00CA15FC">
      <w:pPr>
        <w:jc w:val="both"/>
        <w:rPr>
          <w:sz w:val="28"/>
          <w:szCs w:val="28"/>
        </w:rPr>
      </w:pPr>
    </w:p>
    <w:p w:rsidR="00CA15FC" w:rsidRDefault="004B4895" w:rsidP="003F245E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Управление делами</w:t>
      </w:r>
      <w:r w:rsidR="003F245E">
        <w:rPr>
          <w:sz w:val="28"/>
        </w:rPr>
        <w:tab/>
      </w:r>
      <w:r w:rsidR="00F313C5">
        <w:rPr>
          <w:sz w:val="28"/>
        </w:rPr>
        <w:t>С.Г. Ищенко</w:t>
      </w:r>
    </w:p>
    <w:p w:rsidR="00204D57" w:rsidRDefault="00204D57">
      <w:pPr>
        <w:jc w:val="both"/>
        <w:rPr>
          <w:sz w:val="28"/>
        </w:rPr>
      </w:pPr>
    </w:p>
    <w:p w:rsidR="00CA15FC" w:rsidRDefault="00CA15FC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Редактор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</w:t>
      </w:r>
      <w:r>
        <w:rPr>
          <w:b w:val="0"/>
          <w:sz w:val="28"/>
          <w:szCs w:val="28"/>
        </w:rPr>
        <w:tab/>
        <w:t xml:space="preserve">           </w:t>
      </w:r>
    </w:p>
    <w:p w:rsidR="00CA15FC" w:rsidRDefault="00CA15FC">
      <w:pPr>
        <w:jc w:val="both"/>
        <w:rPr>
          <w:sz w:val="28"/>
          <w:szCs w:val="28"/>
        </w:rPr>
      </w:pPr>
    </w:p>
    <w:p w:rsidR="00CA15FC" w:rsidRDefault="00CA15FC" w:rsidP="003F245E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Испо</w:t>
      </w:r>
      <w:r w:rsidR="00FA23C6">
        <w:rPr>
          <w:sz w:val="28"/>
        </w:rPr>
        <w:t>лнитель</w:t>
      </w:r>
      <w:r w:rsidR="003F245E">
        <w:rPr>
          <w:sz w:val="28"/>
        </w:rPr>
        <w:tab/>
      </w:r>
      <w:r w:rsidR="00523832">
        <w:rPr>
          <w:sz w:val="28"/>
        </w:rPr>
        <w:t>А.И. Уханов</w:t>
      </w:r>
    </w:p>
    <w:p w:rsidR="00CA15FC" w:rsidRDefault="00CA15FC">
      <w:pPr>
        <w:tabs>
          <w:tab w:val="left" w:pos="8100"/>
        </w:tabs>
        <w:jc w:val="both"/>
        <w:rPr>
          <w:sz w:val="28"/>
        </w:rPr>
      </w:pPr>
    </w:p>
    <w:p w:rsidR="00CA15FC" w:rsidRDefault="00CA15FC">
      <w:pPr>
        <w:tabs>
          <w:tab w:val="left" w:pos="7938"/>
        </w:tabs>
        <w:jc w:val="both"/>
        <w:rPr>
          <w:sz w:val="28"/>
        </w:rPr>
      </w:pPr>
    </w:p>
    <w:p w:rsidR="00E87536" w:rsidRDefault="00E87536">
      <w:pPr>
        <w:tabs>
          <w:tab w:val="left" w:pos="7938"/>
        </w:tabs>
        <w:jc w:val="both"/>
        <w:rPr>
          <w:sz w:val="28"/>
        </w:rPr>
      </w:pPr>
    </w:p>
    <w:p w:rsidR="00E87536" w:rsidRPr="003F245E" w:rsidRDefault="00E87536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2F2247" w:rsidRDefault="002F2247">
      <w:pPr>
        <w:tabs>
          <w:tab w:val="left" w:pos="7938"/>
        </w:tabs>
        <w:jc w:val="both"/>
        <w:rPr>
          <w:sz w:val="28"/>
        </w:rPr>
      </w:pPr>
    </w:p>
    <w:p w:rsidR="004C64FE" w:rsidRDefault="004C64FE">
      <w:pPr>
        <w:tabs>
          <w:tab w:val="left" w:pos="7938"/>
        </w:tabs>
        <w:jc w:val="both"/>
        <w:rPr>
          <w:sz w:val="28"/>
        </w:rPr>
      </w:pPr>
    </w:p>
    <w:p w:rsidR="00D328F0" w:rsidRDefault="00D328F0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9B2564" w:rsidRDefault="009B2564">
      <w:pPr>
        <w:tabs>
          <w:tab w:val="left" w:pos="7938"/>
        </w:tabs>
        <w:jc w:val="both"/>
        <w:rPr>
          <w:sz w:val="28"/>
        </w:rPr>
      </w:pPr>
    </w:p>
    <w:p w:rsidR="00D328F0" w:rsidRDefault="00D328F0">
      <w:pPr>
        <w:tabs>
          <w:tab w:val="left" w:pos="7938"/>
        </w:tabs>
        <w:jc w:val="both"/>
        <w:rPr>
          <w:sz w:val="28"/>
        </w:rPr>
      </w:pPr>
    </w:p>
    <w:p w:rsidR="00D328F0" w:rsidRPr="003F245E" w:rsidRDefault="00D328F0">
      <w:pPr>
        <w:tabs>
          <w:tab w:val="left" w:pos="7938"/>
        </w:tabs>
        <w:jc w:val="both"/>
        <w:rPr>
          <w:sz w:val="28"/>
        </w:rPr>
      </w:pPr>
    </w:p>
    <w:p w:rsidR="002F2247" w:rsidRPr="003F245E" w:rsidRDefault="002F2247">
      <w:pPr>
        <w:tabs>
          <w:tab w:val="left" w:pos="7938"/>
        </w:tabs>
        <w:jc w:val="both"/>
        <w:rPr>
          <w:sz w:val="28"/>
        </w:rPr>
      </w:pPr>
    </w:p>
    <w:p w:rsidR="006D0718" w:rsidRDefault="006D0718">
      <w:pPr>
        <w:tabs>
          <w:tab w:val="left" w:pos="7938"/>
        </w:tabs>
        <w:jc w:val="both"/>
        <w:rPr>
          <w:sz w:val="28"/>
        </w:rPr>
      </w:pPr>
    </w:p>
    <w:p w:rsidR="00FD5E78" w:rsidRPr="000621E1" w:rsidRDefault="004C64FE" w:rsidP="002F2247">
      <w:pPr>
        <w:tabs>
          <w:tab w:val="left" w:pos="7938"/>
        </w:tabs>
        <w:jc w:val="both"/>
        <w:rPr>
          <w:sz w:val="28"/>
          <w:szCs w:val="28"/>
        </w:rPr>
      </w:pPr>
      <w:r>
        <w:rPr>
          <w:sz w:val="28"/>
        </w:rPr>
        <w:t>Указатели</w:t>
      </w:r>
      <w:r w:rsidR="00CE1193">
        <w:rPr>
          <w:sz w:val="28"/>
        </w:rPr>
        <w:t xml:space="preserve"> рассылки </w:t>
      </w:r>
      <w:r>
        <w:rPr>
          <w:sz w:val="28"/>
        </w:rPr>
        <w:t xml:space="preserve">№ 1 и № 2 </w:t>
      </w:r>
      <w:r w:rsidR="00CE1193">
        <w:rPr>
          <w:sz w:val="28"/>
        </w:rPr>
        <w:t>прилага</w:t>
      </w:r>
      <w:r>
        <w:rPr>
          <w:sz w:val="28"/>
        </w:rPr>
        <w:t>ю</w:t>
      </w:r>
      <w:r w:rsidR="00CE1193">
        <w:rPr>
          <w:sz w:val="28"/>
        </w:rPr>
        <w:t>тся.</w:t>
      </w:r>
      <w:r w:rsidR="00DD3CE8" w:rsidRPr="000621E1">
        <w:rPr>
          <w:sz w:val="28"/>
          <w:szCs w:val="28"/>
        </w:rPr>
        <w:t xml:space="preserve"> </w:t>
      </w:r>
    </w:p>
    <w:sectPr w:rsidR="00FD5E78" w:rsidRPr="000621E1" w:rsidSect="00C85375">
      <w:headerReference w:type="even" r:id="rId11"/>
      <w:footerReference w:type="default" r:id="rId12"/>
      <w:pgSz w:w="11906" w:h="16838"/>
      <w:pgMar w:top="568" w:right="851" w:bottom="851" w:left="1134" w:header="568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DBC" w:rsidRDefault="00771DBC">
      <w:r>
        <w:separator/>
      </w:r>
    </w:p>
  </w:endnote>
  <w:endnote w:type="continuationSeparator" w:id="0">
    <w:p w:rsidR="00771DBC" w:rsidRDefault="0077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5FC" w:rsidRDefault="00CA15FC">
    <w:pPr>
      <w:pStyle w:val="a5"/>
    </w:pPr>
    <w:r>
      <w:rPr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DBC" w:rsidRDefault="00771DBC">
      <w:r>
        <w:separator/>
      </w:r>
    </w:p>
  </w:footnote>
  <w:footnote w:type="continuationSeparator" w:id="0">
    <w:p w:rsidR="00771DBC" w:rsidRDefault="00771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F06" w:rsidRDefault="00547F06">
    <w:pPr>
      <w:pStyle w:val="a3"/>
      <w:jc w:val="center"/>
    </w:pPr>
  </w:p>
  <w:p w:rsidR="00547F06" w:rsidRDefault="00547F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5DC51A1"/>
    <w:multiLevelType w:val="hybridMultilevel"/>
    <w:tmpl w:val="6E901E02"/>
    <w:lvl w:ilvl="0" w:tplc="4624482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1E0"/>
    <w:rsid w:val="00003D34"/>
    <w:rsid w:val="0001128D"/>
    <w:rsid w:val="0003501A"/>
    <w:rsid w:val="00036973"/>
    <w:rsid w:val="00036D57"/>
    <w:rsid w:val="00050E35"/>
    <w:rsid w:val="000639FE"/>
    <w:rsid w:val="0007170D"/>
    <w:rsid w:val="000758AF"/>
    <w:rsid w:val="0008059F"/>
    <w:rsid w:val="0008096B"/>
    <w:rsid w:val="00086F81"/>
    <w:rsid w:val="00091B42"/>
    <w:rsid w:val="0009328F"/>
    <w:rsid w:val="00096B5F"/>
    <w:rsid w:val="000A6798"/>
    <w:rsid w:val="000A798C"/>
    <w:rsid w:val="000B0FA3"/>
    <w:rsid w:val="000B4834"/>
    <w:rsid w:val="000C61FB"/>
    <w:rsid w:val="000C6AC0"/>
    <w:rsid w:val="000D5B8D"/>
    <w:rsid w:val="000F301C"/>
    <w:rsid w:val="000F54CE"/>
    <w:rsid w:val="00105CCB"/>
    <w:rsid w:val="00105F1C"/>
    <w:rsid w:val="001271E7"/>
    <w:rsid w:val="001317DF"/>
    <w:rsid w:val="00135F50"/>
    <w:rsid w:val="00140408"/>
    <w:rsid w:val="00142A5A"/>
    <w:rsid w:val="00142AA4"/>
    <w:rsid w:val="00152EB1"/>
    <w:rsid w:val="00154CFB"/>
    <w:rsid w:val="0015699C"/>
    <w:rsid w:val="00164C87"/>
    <w:rsid w:val="00172DFE"/>
    <w:rsid w:val="001738F1"/>
    <w:rsid w:val="0019009B"/>
    <w:rsid w:val="00196DE2"/>
    <w:rsid w:val="001A1954"/>
    <w:rsid w:val="001B203E"/>
    <w:rsid w:val="001C1B6D"/>
    <w:rsid w:val="001C7AC1"/>
    <w:rsid w:val="001D005E"/>
    <w:rsid w:val="001D05E2"/>
    <w:rsid w:val="001D1241"/>
    <w:rsid w:val="001D142C"/>
    <w:rsid w:val="001D1C20"/>
    <w:rsid w:val="001D58F7"/>
    <w:rsid w:val="001F55E4"/>
    <w:rsid w:val="00201667"/>
    <w:rsid w:val="00203478"/>
    <w:rsid w:val="00204D57"/>
    <w:rsid w:val="002203F9"/>
    <w:rsid w:val="0022084E"/>
    <w:rsid w:val="002419D5"/>
    <w:rsid w:val="00251CA8"/>
    <w:rsid w:val="00260899"/>
    <w:rsid w:val="002609E4"/>
    <w:rsid w:val="00262F28"/>
    <w:rsid w:val="00263EDF"/>
    <w:rsid w:val="002777C2"/>
    <w:rsid w:val="0028562B"/>
    <w:rsid w:val="00295D5A"/>
    <w:rsid w:val="002A3461"/>
    <w:rsid w:val="002C1730"/>
    <w:rsid w:val="002C1AB4"/>
    <w:rsid w:val="002C2818"/>
    <w:rsid w:val="002C52D0"/>
    <w:rsid w:val="002D29ED"/>
    <w:rsid w:val="002D5D4A"/>
    <w:rsid w:val="002D75BB"/>
    <w:rsid w:val="002E3B3C"/>
    <w:rsid w:val="002E742C"/>
    <w:rsid w:val="002F00B6"/>
    <w:rsid w:val="002F2247"/>
    <w:rsid w:val="00303E61"/>
    <w:rsid w:val="00312B3B"/>
    <w:rsid w:val="00320A8D"/>
    <w:rsid w:val="00321022"/>
    <w:rsid w:val="00322CC7"/>
    <w:rsid w:val="00330DBD"/>
    <w:rsid w:val="00334537"/>
    <w:rsid w:val="003411BE"/>
    <w:rsid w:val="0036076D"/>
    <w:rsid w:val="00360D5A"/>
    <w:rsid w:val="00375B13"/>
    <w:rsid w:val="003844D5"/>
    <w:rsid w:val="00393103"/>
    <w:rsid w:val="003B0BEF"/>
    <w:rsid w:val="003B6F54"/>
    <w:rsid w:val="003C0DA7"/>
    <w:rsid w:val="003C2A8B"/>
    <w:rsid w:val="003D227B"/>
    <w:rsid w:val="003D4256"/>
    <w:rsid w:val="003D770E"/>
    <w:rsid w:val="003E0D7F"/>
    <w:rsid w:val="003E7F99"/>
    <w:rsid w:val="003F245E"/>
    <w:rsid w:val="004032FD"/>
    <w:rsid w:val="0040701C"/>
    <w:rsid w:val="0041148C"/>
    <w:rsid w:val="004128A5"/>
    <w:rsid w:val="00412C0A"/>
    <w:rsid w:val="004139B6"/>
    <w:rsid w:val="0042019F"/>
    <w:rsid w:val="004225F1"/>
    <w:rsid w:val="00423B06"/>
    <w:rsid w:val="0043044E"/>
    <w:rsid w:val="0043240B"/>
    <w:rsid w:val="004328B2"/>
    <w:rsid w:val="0043417D"/>
    <w:rsid w:val="004371FE"/>
    <w:rsid w:val="00437225"/>
    <w:rsid w:val="00455AEF"/>
    <w:rsid w:val="0046242E"/>
    <w:rsid w:val="0047088A"/>
    <w:rsid w:val="00471AF3"/>
    <w:rsid w:val="00473381"/>
    <w:rsid w:val="004A3233"/>
    <w:rsid w:val="004B2929"/>
    <w:rsid w:val="004B4895"/>
    <w:rsid w:val="004B5BF7"/>
    <w:rsid w:val="004C3073"/>
    <w:rsid w:val="004C64FE"/>
    <w:rsid w:val="004C71AC"/>
    <w:rsid w:val="004D2CFC"/>
    <w:rsid w:val="004D4A37"/>
    <w:rsid w:val="004E5389"/>
    <w:rsid w:val="004E7194"/>
    <w:rsid w:val="004F086C"/>
    <w:rsid w:val="004F2035"/>
    <w:rsid w:val="004F5B60"/>
    <w:rsid w:val="004F5BFF"/>
    <w:rsid w:val="004F67B3"/>
    <w:rsid w:val="00504894"/>
    <w:rsid w:val="00523832"/>
    <w:rsid w:val="00523918"/>
    <w:rsid w:val="00523ECC"/>
    <w:rsid w:val="0053200F"/>
    <w:rsid w:val="005324B7"/>
    <w:rsid w:val="00532B8E"/>
    <w:rsid w:val="00534996"/>
    <w:rsid w:val="005375FA"/>
    <w:rsid w:val="00543461"/>
    <w:rsid w:val="0054413A"/>
    <w:rsid w:val="005453C9"/>
    <w:rsid w:val="00545553"/>
    <w:rsid w:val="00547F06"/>
    <w:rsid w:val="00563A4E"/>
    <w:rsid w:val="00580FDC"/>
    <w:rsid w:val="005840BC"/>
    <w:rsid w:val="005A026D"/>
    <w:rsid w:val="005A4C8B"/>
    <w:rsid w:val="005B1EBB"/>
    <w:rsid w:val="005C0809"/>
    <w:rsid w:val="005C3E5C"/>
    <w:rsid w:val="005C4CFA"/>
    <w:rsid w:val="005E5BAA"/>
    <w:rsid w:val="006022E9"/>
    <w:rsid w:val="00615978"/>
    <w:rsid w:val="0063476B"/>
    <w:rsid w:val="006360D1"/>
    <w:rsid w:val="00640D50"/>
    <w:rsid w:val="00647073"/>
    <w:rsid w:val="00650008"/>
    <w:rsid w:val="006538E3"/>
    <w:rsid w:val="00657F72"/>
    <w:rsid w:val="00661B9C"/>
    <w:rsid w:val="00663CDB"/>
    <w:rsid w:val="00663FC2"/>
    <w:rsid w:val="006721E5"/>
    <w:rsid w:val="006732B1"/>
    <w:rsid w:val="00673E9A"/>
    <w:rsid w:val="006762F9"/>
    <w:rsid w:val="00677FB1"/>
    <w:rsid w:val="0068190C"/>
    <w:rsid w:val="00682900"/>
    <w:rsid w:val="006A2F9E"/>
    <w:rsid w:val="006A3E34"/>
    <w:rsid w:val="006A69D9"/>
    <w:rsid w:val="006B46E9"/>
    <w:rsid w:val="006C7567"/>
    <w:rsid w:val="006D0718"/>
    <w:rsid w:val="006D6282"/>
    <w:rsid w:val="006D7DB9"/>
    <w:rsid w:val="006F0673"/>
    <w:rsid w:val="006F42C6"/>
    <w:rsid w:val="007036FE"/>
    <w:rsid w:val="00705C45"/>
    <w:rsid w:val="00713E8C"/>
    <w:rsid w:val="00727991"/>
    <w:rsid w:val="00734A61"/>
    <w:rsid w:val="0073772D"/>
    <w:rsid w:val="00737BBD"/>
    <w:rsid w:val="007532A5"/>
    <w:rsid w:val="00760DBA"/>
    <w:rsid w:val="00761D91"/>
    <w:rsid w:val="00762DB5"/>
    <w:rsid w:val="00771DBC"/>
    <w:rsid w:val="00790783"/>
    <w:rsid w:val="007B6E78"/>
    <w:rsid w:val="007C3B0A"/>
    <w:rsid w:val="007C5802"/>
    <w:rsid w:val="007C6614"/>
    <w:rsid w:val="007E2958"/>
    <w:rsid w:val="007E5A29"/>
    <w:rsid w:val="007F62EF"/>
    <w:rsid w:val="00803684"/>
    <w:rsid w:val="00807483"/>
    <w:rsid w:val="0081058A"/>
    <w:rsid w:val="008129A8"/>
    <w:rsid w:val="00850E9E"/>
    <w:rsid w:val="008575DB"/>
    <w:rsid w:val="00860C90"/>
    <w:rsid w:val="008644BF"/>
    <w:rsid w:val="008744F0"/>
    <w:rsid w:val="00880063"/>
    <w:rsid w:val="008909C8"/>
    <w:rsid w:val="008A0E94"/>
    <w:rsid w:val="008A14D8"/>
    <w:rsid w:val="008A3B32"/>
    <w:rsid w:val="008A4BEE"/>
    <w:rsid w:val="008B39FF"/>
    <w:rsid w:val="008C63F8"/>
    <w:rsid w:val="008D1405"/>
    <w:rsid w:val="008D61D8"/>
    <w:rsid w:val="008D75C2"/>
    <w:rsid w:val="008E0454"/>
    <w:rsid w:val="008E4B8C"/>
    <w:rsid w:val="008F389D"/>
    <w:rsid w:val="008F4AC5"/>
    <w:rsid w:val="008F53AA"/>
    <w:rsid w:val="00905334"/>
    <w:rsid w:val="00906242"/>
    <w:rsid w:val="009161DB"/>
    <w:rsid w:val="00917CF9"/>
    <w:rsid w:val="00926E05"/>
    <w:rsid w:val="00943CAE"/>
    <w:rsid w:val="00943E68"/>
    <w:rsid w:val="00944C4A"/>
    <w:rsid w:val="00950B5C"/>
    <w:rsid w:val="00952736"/>
    <w:rsid w:val="0097021C"/>
    <w:rsid w:val="009A0A80"/>
    <w:rsid w:val="009B0CAD"/>
    <w:rsid w:val="009B13C2"/>
    <w:rsid w:val="009B16F9"/>
    <w:rsid w:val="009B2564"/>
    <w:rsid w:val="009B6913"/>
    <w:rsid w:val="009B7383"/>
    <w:rsid w:val="009C5E33"/>
    <w:rsid w:val="009D1B58"/>
    <w:rsid w:val="009E6899"/>
    <w:rsid w:val="009F13A2"/>
    <w:rsid w:val="009F2F08"/>
    <w:rsid w:val="009F3E0D"/>
    <w:rsid w:val="009F4B18"/>
    <w:rsid w:val="00A14102"/>
    <w:rsid w:val="00A1446C"/>
    <w:rsid w:val="00A16962"/>
    <w:rsid w:val="00A20DE8"/>
    <w:rsid w:val="00A23962"/>
    <w:rsid w:val="00A355AB"/>
    <w:rsid w:val="00A44050"/>
    <w:rsid w:val="00A4717D"/>
    <w:rsid w:val="00A57C93"/>
    <w:rsid w:val="00A62178"/>
    <w:rsid w:val="00A71CA2"/>
    <w:rsid w:val="00A777E0"/>
    <w:rsid w:val="00A92F1B"/>
    <w:rsid w:val="00A93F46"/>
    <w:rsid w:val="00AA452D"/>
    <w:rsid w:val="00AA5EE7"/>
    <w:rsid w:val="00AB448A"/>
    <w:rsid w:val="00AB53D0"/>
    <w:rsid w:val="00AC2E20"/>
    <w:rsid w:val="00AC7F56"/>
    <w:rsid w:val="00AE23D7"/>
    <w:rsid w:val="00AE2F5B"/>
    <w:rsid w:val="00AE5F01"/>
    <w:rsid w:val="00AE7F56"/>
    <w:rsid w:val="00B013AE"/>
    <w:rsid w:val="00B1320A"/>
    <w:rsid w:val="00B16364"/>
    <w:rsid w:val="00B230BC"/>
    <w:rsid w:val="00B26839"/>
    <w:rsid w:val="00B3148B"/>
    <w:rsid w:val="00B342F0"/>
    <w:rsid w:val="00B353C7"/>
    <w:rsid w:val="00B46BDD"/>
    <w:rsid w:val="00B52308"/>
    <w:rsid w:val="00B54B43"/>
    <w:rsid w:val="00B6750B"/>
    <w:rsid w:val="00B91336"/>
    <w:rsid w:val="00B9234F"/>
    <w:rsid w:val="00BB2CB4"/>
    <w:rsid w:val="00BB332B"/>
    <w:rsid w:val="00BC0158"/>
    <w:rsid w:val="00BC0F86"/>
    <w:rsid w:val="00BC35EB"/>
    <w:rsid w:val="00BC3E71"/>
    <w:rsid w:val="00BC7A24"/>
    <w:rsid w:val="00BD3881"/>
    <w:rsid w:val="00BE05AF"/>
    <w:rsid w:val="00BE24DC"/>
    <w:rsid w:val="00BF30E8"/>
    <w:rsid w:val="00BF3829"/>
    <w:rsid w:val="00BF7CB0"/>
    <w:rsid w:val="00C05E5A"/>
    <w:rsid w:val="00C11292"/>
    <w:rsid w:val="00C12498"/>
    <w:rsid w:val="00C24FC4"/>
    <w:rsid w:val="00C25C0A"/>
    <w:rsid w:val="00C305AF"/>
    <w:rsid w:val="00C330EC"/>
    <w:rsid w:val="00C5383B"/>
    <w:rsid w:val="00C54B33"/>
    <w:rsid w:val="00C551D0"/>
    <w:rsid w:val="00C63532"/>
    <w:rsid w:val="00C66D2B"/>
    <w:rsid w:val="00C821C8"/>
    <w:rsid w:val="00C85375"/>
    <w:rsid w:val="00CA15FC"/>
    <w:rsid w:val="00CA44E0"/>
    <w:rsid w:val="00CB2A8D"/>
    <w:rsid w:val="00CC4F5B"/>
    <w:rsid w:val="00CC61D8"/>
    <w:rsid w:val="00CD306C"/>
    <w:rsid w:val="00CD4FA9"/>
    <w:rsid w:val="00CE1193"/>
    <w:rsid w:val="00CE594B"/>
    <w:rsid w:val="00CE6C9C"/>
    <w:rsid w:val="00CE7F78"/>
    <w:rsid w:val="00CF06EE"/>
    <w:rsid w:val="00CF2B6C"/>
    <w:rsid w:val="00D070F6"/>
    <w:rsid w:val="00D0798F"/>
    <w:rsid w:val="00D10DBD"/>
    <w:rsid w:val="00D125D6"/>
    <w:rsid w:val="00D175A6"/>
    <w:rsid w:val="00D226EB"/>
    <w:rsid w:val="00D321CB"/>
    <w:rsid w:val="00D328F0"/>
    <w:rsid w:val="00D45353"/>
    <w:rsid w:val="00D51339"/>
    <w:rsid w:val="00D758AB"/>
    <w:rsid w:val="00D83F2E"/>
    <w:rsid w:val="00D92978"/>
    <w:rsid w:val="00D92DE3"/>
    <w:rsid w:val="00D93C09"/>
    <w:rsid w:val="00DA0DFE"/>
    <w:rsid w:val="00DA3F82"/>
    <w:rsid w:val="00DB2FA2"/>
    <w:rsid w:val="00DB3257"/>
    <w:rsid w:val="00DD3CE8"/>
    <w:rsid w:val="00DE0436"/>
    <w:rsid w:val="00DF7D46"/>
    <w:rsid w:val="00E03585"/>
    <w:rsid w:val="00E06235"/>
    <w:rsid w:val="00E12036"/>
    <w:rsid w:val="00E165AD"/>
    <w:rsid w:val="00E222E4"/>
    <w:rsid w:val="00E235E7"/>
    <w:rsid w:val="00E24D4D"/>
    <w:rsid w:val="00E24E3C"/>
    <w:rsid w:val="00E311D9"/>
    <w:rsid w:val="00E330C9"/>
    <w:rsid w:val="00E407DC"/>
    <w:rsid w:val="00E4332A"/>
    <w:rsid w:val="00E51DB0"/>
    <w:rsid w:val="00E53646"/>
    <w:rsid w:val="00E71C98"/>
    <w:rsid w:val="00E75045"/>
    <w:rsid w:val="00E842B2"/>
    <w:rsid w:val="00E87536"/>
    <w:rsid w:val="00E907DD"/>
    <w:rsid w:val="00E9290F"/>
    <w:rsid w:val="00EA5E6C"/>
    <w:rsid w:val="00EB3525"/>
    <w:rsid w:val="00ED39BC"/>
    <w:rsid w:val="00EE735E"/>
    <w:rsid w:val="00EF44C3"/>
    <w:rsid w:val="00EF7225"/>
    <w:rsid w:val="00F01D8A"/>
    <w:rsid w:val="00F03196"/>
    <w:rsid w:val="00F06888"/>
    <w:rsid w:val="00F2270A"/>
    <w:rsid w:val="00F313C5"/>
    <w:rsid w:val="00F33D1A"/>
    <w:rsid w:val="00F34111"/>
    <w:rsid w:val="00F34D2C"/>
    <w:rsid w:val="00F401E0"/>
    <w:rsid w:val="00F41719"/>
    <w:rsid w:val="00F45789"/>
    <w:rsid w:val="00F51D78"/>
    <w:rsid w:val="00F53AA6"/>
    <w:rsid w:val="00F77882"/>
    <w:rsid w:val="00F8105D"/>
    <w:rsid w:val="00F84CAC"/>
    <w:rsid w:val="00F87499"/>
    <w:rsid w:val="00F93192"/>
    <w:rsid w:val="00F974DC"/>
    <w:rsid w:val="00FA23C6"/>
    <w:rsid w:val="00FD1D1A"/>
    <w:rsid w:val="00FD5E78"/>
    <w:rsid w:val="00FF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pPr>
      <w:ind w:firstLine="709"/>
    </w:pPr>
    <w:rPr>
      <w:sz w:val="28"/>
    </w:rPr>
  </w:style>
  <w:style w:type="paragraph" w:styleId="a8">
    <w:name w:val="Body Text"/>
    <w:basedOn w:val="a"/>
    <w:semiHidden/>
    <w:pPr>
      <w:jc w:val="both"/>
    </w:pPr>
    <w:rPr>
      <w:sz w:val="28"/>
    </w:rPr>
  </w:style>
  <w:style w:type="paragraph" w:styleId="21">
    <w:name w:val="Body Text Indent 2"/>
    <w:basedOn w:val="a"/>
    <w:semiHidden/>
    <w:pPr>
      <w:spacing w:after="120" w:line="480" w:lineRule="auto"/>
      <w:ind w:left="283"/>
    </w:pPr>
  </w:style>
  <w:style w:type="character" w:styleId="a9">
    <w:name w:val="page number"/>
    <w:basedOn w:val="a0"/>
    <w:semiHidden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b">
    <w:name w:val=" Знак"/>
    <w:basedOn w:val="a3"/>
    <w:pPr>
      <w:tabs>
        <w:tab w:val="clear" w:pos="4153"/>
        <w:tab w:val="clear" w:pos="8306"/>
      </w:tabs>
      <w:ind w:right="40" w:firstLine="720"/>
      <w:jc w:val="both"/>
    </w:pPr>
    <w:rPr>
      <w:rFonts w:eastAsia="Symbol"/>
      <w:sz w:val="28"/>
    </w:rPr>
  </w:style>
  <w:style w:type="paragraph" w:styleId="30">
    <w:name w:val="Body Text Indent 3"/>
    <w:basedOn w:val="a"/>
    <w:semiHidden/>
    <w:pPr>
      <w:spacing w:line="228" w:lineRule="auto"/>
      <w:ind w:firstLine="708"/>
      <w:jc w:val="both"/>
    </w:pPr>
    <w:rPr>
      <w:spacing w:val="-1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455AEF"/>
  </w:style>
  <w:style w:type="character" w:customStyle="1" w:styleId="a4">
    <w:name w:val="Верхний колонтитул Знак"/>
    <w:basedOn w:val="a0"/>
    <w:link w:val="a3"/>
    <w:uiPriority w:val="99"/>
    <w:rsid w:val="004B5BF7"/>
  </w:style>
  <w:style w:type="paragraph" w:customStyle="1" w:styleId="ConsPlusTitle">
    <w:name w:val="ConsPlusTitle"/>
    <w:uiPriority w:val="99"/>
    <w:rsid w:val="004D4A3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link w:val="2"/>
    <w:rsid w:val="004D4A37"/>
    <w:rPr>
      <w:b/>
      <w:sz w:val="28"/>
    </w:rPr>
  </w:style>
  <w:style w:type="paragraph" w:customStyle="1" w:styleId="ConsPlusNormal">
    <w:name w:val="ConsPlusNormal"/>
    <w:rsid w:val="00663CDB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pPr>
      <w:ind w:firstLine="709"/>
    </w:pPr>
    <w:rPr>
      <w:sz w:val="28"/>
    </w:rPr>
  </w:style>
  <w:style w:type="paragraph" w:styleId="a8">
    <w:name w:val="Body Text"/>
    <w:basedOn w:val="a"/>
    <w:semiHidden/>
    <w:pPr>
      <w:jc w:val="both"/>
    </w:pPr>
    <w:rPr>
      <w:sz w:val="28"/>
    </w:rPr>
  </w:style>
  <w:style w:type="paragraph" w:styleId="21">
    <w:name w:val="Body Text Indent 2"/>
    <w:basedOn w:val="a"/>
    <w:semiHidden/>
    <w:pPr>
      <w:spacing w:after="120" w:line="480" w:lineRule="auto"/>
      <w:ind w:left="283"/>
    </w:pPr>
  </w:style>
  <w:style w:type="character" w:styleId="a9">
    <w:name w:val="page number"/>
    <w:basedOn w:val="a0"/>
    <w:semiHidden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b">
    <w:name w:val=" Знак"/>
    <w:basedOn w:val="a3"/>
    <w:pPr>
      <w:tabs>
        <w:tab w:val="clear" w:pos="4153"/>
        <w:tab w:val="clear" w:pos="8306"/>
      </w:tabs>
      <w:ind w:right="40" w:firstLine="720"/>
      <w:jc w:val="both"/>
    </w:pPr>
    <w:rPr>
      <w:rFonts w:eastAsia="Symbol"/>
      <w:sz w:val="28"/>
    </w:rPr>
  </w:style>
  <w:style w:type="paragraph" w:styleId="30">
    <w:name w:val="Body Text Indent 3"/>
    <w:basedOn w:val="a"/>
    <w:semiHidden/>
    <w:pPr>
      <w:spacing w:line="228" w:lineRule="auto"/>
      <w:ind w:firstLine="708"/>
      <w:jc w:val="both"/>
    </w:pPr>
    <w:rPr>
      <w:spacing w:val="-1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455AEF"/>
  </w:style>
  <w:style w:type="character" w:customStyle="1" w:styleId="a4">
    <w:name w:val="Верхний колонтитул Знак"/>
    <w:basedOn w:val="a0"/>
    <w:link w:val="a3"/>
    <w:uiPriority w:val="99"/>
    <w:rsid w:val="004B5BF7"/>
  </w:style>
  <w:style w:type="paragraph" w:customStyle="1" w:styleId="ConsPlusTitle">
    <w:name w:val="ConsPlusTitle"/>
    <w:uiPriority w:val="99"/>
    <w:rsid w:val="004D4A3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link w:val="2"/>
    <w:rsid w:val="004D4A37"/>
    <w:rPr>
      <w:b/>
      <w:sz w:val="28"/>
    </w:rPr>
  </w:style>
  <w:style w:type="paragraph" w:customStyle="1" w:styleId="ConsPlusNormal">
    <w:name w:val="ConsPlusNormal"/>
    <w:rsid w:val="00663CDB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2B931-26F0-4977-8F8C-6B763BD5B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GTK RF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Уханов А.И.</cp:lastModifiedBy>
  <cp:revision>2</cp:revision>
  <cp:lastPrinted>2016-04-25T09:20:00Z</cp:lastPrinted>
  <dcterms:created xsi:type="dcterms:W3CDTF">2016-05-25T07:22:00Z</dcterms:created>
  <dcterms:modified xsi:type="dcterms:W3CDTF">2016-05-25T07:22:00Z</dcterms:modified>
</cp:coreProperties>
</file>