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1.4pt;width:38.3pt;height:43.2pt;z-index:251657728;visibility:visible;mso-wrap-edited:f">
                  <v:imagedata r:id="rId9" o:title=""/>
                </v:shape>
                <o:OLEObject Type="Embed" ProgID="Word.Picture.8" ShapeID="_x0000_s1050" DrawAspect="Content" ObjectID="_1523343316" r:id="rId10"/>
              </w:pict>
            </w:r>
          </w:p>
          <w:p w:rsidR="00C65102" w:rsidRPr="00870D08" w:rsidRDefault="00C65102" w:rsidP="00870D08"/>
          <w:p w:rsidR="00C65102" w:rsidRPr="0055797B" w:rsidRDefault="00C65102" w:rsidP="00C34C13">
            <w:pPr>
              <w:tabs>
                <w:tab w:val="left" w:pos="7060"/>
              </w:tabs>
            </w:pPr>
          </w:p>
          <w:p w:rsidR="00C65102" w:rsidRPr="00F37151" w:rsidRDefault="00C65102" w:rsidP="00870D08">
            <w:pPr>
              <w:rPr>
                <w:sz w:val="8"/>
                <w:szCs w:val="8"/>
                <w:lang w:val="en-US"/>
              </w:rPr>
            </w:pPr>
          </w:p>
          <w:p w:rsidR="00205E4E" w:rsidRPr="00F37151" w:rsidRDefault="00205E4E" w:rsidP="00C15B75">
            <w:pPr>
              <w:pStyle w:val="2"/>
              <w:rPr>
                <w:sz w:val="12"/>
                <w:szCs w:val="12"/>
              </w:rPr>
            </w:pPr>
          </w:p>
          <w:p w:rsidR="00C9018C" w:rsidRDefault="001168BA" w:rsidP="0074621F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>Ф Е Д Е Р А Л Ь Н А Я   Т А М О Ж Е Н Н А Я   С Л У Ж Б А</w:t>
            </w:r>
          </w:p>
          <w:p w:rsidR="0074621F" w:rsidRPr="0074621F" w:rsidRDefault="0074621F" w:rsidP="0074621F">
            <w:pPr>
              <w:jc w:val="center"/>
              <w:rPr>
                <w:sz w:val="8"/>
                <w:szCs w:val="8"/>
              </w:rPr>
            </w:pPr>
          </w:p>
          <w:p w:rsidR="001168BA" w:rsidRPr="00DA680F" w:rsidRDefault="008A35F2" w:rsidP="000033BF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</w:p>
        </w:tc>
      </w:tr>
    </w:tbl>
    <w:p w:rsidR="001168BA" w:rsidRPr="0028679C" w:rsidRDefault="001168BA" w:rsidP="0074621F">
      <w:pPr>
        <w:jc w:val="center"/>
        <w:rPr>
          <w:sz w:val="16"/>
          <w:szCs w:val="16"/>
        </w:rPr>
      </w:pPr>
    </w:p>
    <w:p w:rsidR="001168BA" w:rsidRDefault="001168BA">
      <w:pPr>
        <w:pStyle w:val="2"/>
      </w:pPr>
      <w: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Default="001168BA">
      <w:pPr>
        <w:jc w:val="center"/>
        <w:rPr>
          <w:sz w:val="22"/>
        </w:rPr>
      </w:pPr>
      <w:r>
        <w:rPr>
          <w:sz w:val="24"/>
        </w:rPr>
        <w:t>Москва</w:t>
      </w:r>
    </w:p>
    <w:p w:rsidR="001168BA" w:rsidRDefault="001168BA">
      <w:pPr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F349B0" w:rsidRPr="0033445B" w:rsidRDefault="00142FBD" w:rsidP="00070611">
            <w:pPr>
              <w:jc w:val="center"/>
              <w:rPr>
                <w:b/>
                <w:sz w:val="28"/>
              </w:rPr>
            </w:pPr>
            <w:r w:rsidRPr="0033445B">
              <w:rPr>
                <w:b/>
                <w:sz w:val="28"/>
                <w:szCs w:val="28"/>
              </w:rPr>
              <w:t>О внесении изменени</w:t>
            </w:r>
            <w:r w:rsidR="00070611">
              <w:rPr>
                <w:b/>
                <w:sz w:val="28"/>
                <w:szCs w:val="28"/>
              </w:rPr>
              <w:t>я</w:t>
            </w:r>
            <w:r w:rsidRPr="0033445B">
              <w:rPr>
                <w:b/>
                <w:sz w:val="28"/>
                <w:szCs w:val="28"/>
              </w:rPr>
              <w:t xml:space="preserve"> в </w:t>
            </w:r>
            <w:r w:rsidR="00070611">
              <w:rPr>
                <w:b/>
                <w:sz w:val="28"/>
                <w:szCs w:val="28"/>
              </w:rPr>
              <w:t>п</w:t>
            </w:r>
            <w:r w:rsidRPr="0033445B">
              <w:rPr>
                <w:b/>
                <w:sz w:val="28"/>
                <w:szCs w:val="28"/>
              </w:rPr>
              <w:t>орядок оплаты</w:t>
            </w:r>
            <w:r w:rsidR="00274E5E">
              <w:rPr>
                <w:b/>
                <w:sz w:val="28"/>
                <w:szCs w:val="28"/>
              </w:rPr>
              <w:t xml:space="preserve"> проезда сотрудникам таможенных </w:t>
            </w:r>
            <w:r w:rsidRPr="0033445B">
              <w:rPr>
                <w:b/>
                <w:sz w:val="28"/>
                <w:szCs w:val="28"/>
              </w:rPr>
              <w:t xml:space="preserve">органов Российской Федерации и членам их семей, а также выплаты денежной компенсации расходов, связанных с оплатой проезда членам семей и родителям погибшего (умершего) сотрудника таможенного органа Российской Федерации, утвержденный приказом ФТС России от 17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3445B">
                <w:rPr>
                  <w:b/>
                  <w:sz w:val="28"/>
                  <w:szCs w:val="28"/>
                </w:rPr>
                <w:t>2013 г</w:t>
              </w:r>
            </w:smartTag>
            <w:r w:rsidRPr="0033445B">
              <w:rPr>
                <w:b/>
                <w:sz w:val="28"/>
                <w:szCs w:val="28"/>
              </w:rPr>
              <w:t>. № 745</w:t>
            </w:r>
          </w:p>
        </w:tc>
      </w:tr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Default="001168BA">
      <w:pPr>
        <w:jc w:val="both"/>
        <w:rPr>
          <w:sz w:val="28"/>
        </w:rPr>
        <w:sectPr w:rsidR="001168BA" w:rsidSect="001B6269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6" w:h="16838"/>
          <w:pgMar w:top="567" w:right="851" w:bottom="1134" w:left="1134" w:header="0" w:footer="0" w:gutter="0"/>
          <w:cols w:space="720"/>
          <w:titlePg/>
        </w:sectPr>
      </w:pPr>
    </w:p>
    <w:p w:rsidR="00807856" w:rsidRDefault="00807856" w:rsidP="00845125">
      <w:pPr>
        <w:jc w:val="both"/>
        <w:rPr>
          <w:sz w:val="28"/>
        </w:rPr>
      </w:pPr>
    </w:p>
    <w:p w:rsidR="00142FBD" w:rsidRDefault="00142FBD" w:rsidP="00845125">
      <w:pPr>
        <w:jc w:val="both"/>
        <w:rPr>
          <w:sz w:val="28"/>
        </w:rPr>
      </w:pPr>
      <w:r>
        <w:rPr>
          <w:sz w:val="28"/>
        </w:rPr>
        <w:t>ПРИКАЗЫВАЮ:</w:t>
      </w:r>
    </w:p>
    <w:p w:rsidR="00D36C0D" w:rsidRDefault="00D36C0D" w:rsidP="00845125">
      <w:pPr>
        <w:jc w:val="both"/>
        <w:rPr>
          <w:sz w:val="28"/>
        </w:rPr>
      </w:pPr>
    </w:p>
    <w:p w:rsidR="00160D1B" w:rsidRPr="003C1B83" w:rsidRDefault="003C1B83" w:rsidP="002C25FB">
      <w:pPr>
        <w:tabs>
          <w:tab w:val="left" w:pos="709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</w:rPr>
        <w:tab/>
      </w:r>
      <w:r w:rsidR="00070611">
        <w:rPr>
          <w:sz w:val="28"/>
        </w:rPr>
        <w:t>1. </w:t>
      </w:r>
      <w:r>
        <w:rPr>
          <w:sz w:val="28"/>
        </w:rPr>
        <w:t xml:space="preserve">Дополнить </w:t>
      </w:r>
      <w:r w:rsidR="00070611">
        <w:rPr>
          <w:sz w:val="28"/>
        </w:rPr>
        <w:t>п</w:t>
      </w:r>
      <w:r w:rsidR="00271964">
        <w:rPr>
          <w:sz w:val="28"/>
        </w:rPr>
        <w:t xml:space="preserve">орядок оплаты проезда сотрудникам таможенных органов Российской Федерации и членам их семей, а также выплаты денежной компенсации расходов, связанных с оплатой проезда членам семей и родителям погибшего (умершего) сотрудника таможенного органа Российской Федерации, утвержденный приказом ФТС России от 17 апреля </w:t>
      </w:r>
      <w:smartTag w:uri="urn:schemas-microsoft-com:office:smarttags" w:element="metricconverter">
        <w:smartTagPr>
          <w:attr w:name="ProductID" w:val="2013 г"/>
        </w:smartTagPr>
        <w:r w:rsidR="00271964">
          <w:rPr>
            <w:sz w:val="28"/>
          </w:rPr>
          <w:t>2013 г</w:t>
        </w:r>
      </w:smartTag>
      <w:r w:rsidR="00271964">
        <w:rPr>
          <w:sz w:val="28"/>
        </w:rPr>
        <w:t>. № 745</w:t>
      </w:r>
      <w:r w:rsidR="00867CA5">
        <w:rPr>
          <w:sz w:val="28"/>
        </w:rPr>
        <w:t xml:space="preserve"> (зарегистрирован Минюстом России 18.07.2013, рег</w:t>
      </w:r>
      <w:r w:rsidR="00070611">
        <w:rPr>
          <w:sz w:val="28"/>
        </w:rPr>
        <w:t xml:space="preserve">истрационный </w:t>
      </w:r>
      <w:r w:rsidR="00867CA5">
        <w:rPr>
          <w:sz w:val="28"/>
        </w:rPr>
        <w:t>№ 29104)</w:t>
      </w:r>
      <w:r w:rsidR="00070611">
        <w:rPr>
          <w:sz w:val="28"/>
        </w:rPr>
        <w:t xml:space="preserve">, </w:t>
      </w:r>
      <w:r w:rsidR="00BB3993">
        <w:rPr>
          <w:sz w:val="28"/>
        </w:rPr>
        <w:t xml:space="preserve">       </w:t>
      </w:r>
      <w:r w:rsidR="00070611">
        <w:rPr>
          <w:sz w:val="28"/>
        </w:rPr>
        <w:t xml:space="preserve">с изменениями, внесенными приказом ФТС России от 23 июня </w:t>
      </w:r>
      <w:smartTag w:uri="urn:schemas-microsoft-com:office:smarttags" w:element="metricconverter">
        <w:smartTagPr>
          <w:attr w:name="ProductID" w:val="2014 г"/>
        </w:smartTagPr>
        <w:r w:rsidR="00070611">
          <w:rPr>
            <w:sz w:val="28"/>
          </w:rPr>
          <w:t>2014 г</w:t>
        </w:r>
      </w:smartTag>
      <w:r w:rsidR="00070611">
        <w:rPr>
          <w:sz w:val="28"/>
        </w:rPr>
        <w:t>. № 1166 (зарегистрирован Минюстом России 23.07.2014, регистрационный № 33221)</w:t>
      </w:r>
      <w:r w:rsidR="00271964">
        <w:rPr>
          <w:sz w:val="28"/>
        </w:rPr>
        <w:t xml:space="preserve">, </w:t>
      </w:r>
      <w:r w:rsidR="00160D1B" w:rsidRPr="003C1B83">
        <w:rPr>
          <w:sz w:val="28"/>
          <w:szCs w:val="28"/>
        </w:rPr>
        <w:t>пунктом 2</w:t>
      </w:r>
      <w:r w:rsidR="00070611">
        <w:rPr>
          <w:sz w:val="28"/>
          <w:szCs w:val="28"/>
        </w:rPr>
        <w:t>.1</w:t>
      </w:r>
      <w:r w:rsidR="00160D1B" w:rsidRPr="003C1B83">
        <w:rPr>
          <w:sz w:val="28"/>
          <w:szCs w:val="28"/>
        </w:rPr>
        <w:t xml:space="preserve"> следующего содержания:</w:t>
      </w:r>
    </w:p>
    <w:p w:rsidR="00160D1B" w:rsidRDefault="00865250" w:rsidP="002C25FB">
      <w:pPr>
        <w:pStyle w:val="ConsPlusNormal"/>
        <w:spacing w:line="360" w:lineRule="auto"/>
        <w:ind w:firstLine="540"/>
        <w:jc w:val="both"/>
      </w:pPr>
      <w:r>
        <w:t xml:space="preserve">  </w:t>
      </w:r>
      <w:r w:rsidR="00070611">
        <w:t>«2.1. </w:t>
      </w:r>
      <w:r w:rsidR="00160D1B">
        <w:t>При использовании воздушного транспорта для проезда лиц, указанных в пункте 1 настоящ</w:t>
      </w:r>
      <w:r w:rsidR="00070611">
        <w:t>его порядка</w:t>
      </w:r>
      <w:r w:rsidR="00160D1B">
        <w:t xml:space="preserve">, </w:t>
      </w:r>
      <w:r w:rsidR="0065102C">
        <w:t>к месту лечения либо медицинского освидетельствования</w:t>
      </w:r>
      <w:r>
        <w:t xml:space="preserve"> </w:t>
      </w:r>
      <w:r w:rsidRPr="00865250">
        <w:rPr>
          <w:bCs/>
        </w:rPr>
        <w:t>(в случае направления на лечение либо медицинское освидетельствование врачебной (военно-врачебной) комиссией</w:t>
      </w:r>
      <w:r>
        <w:rPr>
          <w:bCs/>
        </w:rPr>
        <w:t>)</w:t>
      </w:r>
      <w:r w:rsidR="0065102C">
        <w:t>, к месту долечивания (реабилитации) в медицинской организации (санаторно-курортной организации), находящейся в ведении ФТС России</w:t>
      </w:r>
      <w:r w:rsidRPr="00865250">
        <w:t xml:space="preserve"> </w:t>
      </w:r>
      <w:r>
        <w:t>(в случае направления на долечивание (реабилитацию) врачебной (военно-врачебной) комиссией)</w:t>
      </w:r>
      <w:r w:rsidR="0065102C">
        <w:t>, к месту проведения медико-психологической реабилитации</w:t>
      </w:r>
      <w:r>
        <w:t xml:space="preserve"> в соответствии с </w:t>
      </w:r>
      <w:hyperlink r:id="rId15" w:history="1">
        <w:r w:rsidRPr="00865250">
          <w:t>частью 10 статьи 10</w:t>
        </w:r>
      </w:hyperlink>
      <w:r w:rsidRPr="00865250">
        <w:t xml:space="preserve"> </w:t>
      </w:r>
      <w:r>
        <w:t>Федерального закона от 30 декабря 2012 г. № 283-ФЗ</w:t>
      </w:r>
      <w:r w:rsidR="0065102C">
        <w:t xml:space="preserve">, к месту проведения основного </w:t>
      </w:r>
      <w:r w:rsidR="0053522B">
        <w:t xml:space="preserve">(очередного ежегодного) отпуска, </w:t>
      </w:r>
      <w:r w:rsidR="0065102C">
        <w:t xml:space="preserve">к месту лечения в </w:t>
      </w:r>
      <w:r w:rsidR="0065102C">
        <w:lastRenderedPageBreak/>
        <w:t xml:space="preserve">санаторно-курортной организации, находящейся в ведении ФТС России, к месту погребения </w:t>
      </w:r>
      <w:r w:rsidR="001746D2">
        <w:t>погибшего (умершего) сотрудника</w:t>
      </w:r>
      <w:r w:rsidR="0065102C">
        <w:t xml:space="preserve"> </w:t>
      </w:r>
      <w:r w:rsidR="003C1B83">
        <w:t xml:space="preserve">и (или) </w:t>
      </w:r>
      <w:r w:rsidR="00160D1B">
        <w:t>обратно проездные документы (билеты) оформляются (приобретаются) только на рейсы российских авиакомпаний или ави</w:t>
      </w:r>
      <w:r w:rsidR="00070611">
        <w:t xml:space="preserve">акомпаний других государств – </w:t>
      </w:r>
      <w:r w:rsidR="00160D1B">
        <w:t>членов Евразийского экономического союза, за исключением случаев, если эти авиакомпании не осуществляют пассажирские перевозки к указанным местам следования либо если оформление (приобретение) проездных документов (билетов) на рейсы этих авиакомпаний невозможно ввиду их отсутствия на дату вылета</w:t>
      </w:r>
      <w:r w:rsidR="00630643">
        <w:t xml:space="preserve"> к указанным местам следования </w:t>
      </w:r>
      <w:r w:rsidR="00160D1B">
        <w:t>и (или) обратно.».</w:t>
      </w:r>
    </w:p>
    <w:p w:rsidR="00142FBD" w:rsidRPr="00160D1B" w:rsidRDefault="00715038" w:rsidP="002C25FB">
      <w:pPr>
        <w:pStyle w:val="ConsPlusNormal"/>
        <w:spacing w:line="360" w:lineRule="auto"/>
        <w:ind w:firstLine="720"/>
        <w:jc w:val="both"/>
      </w:pPr>
      <w:r w:rsidRPr="00160D1B">
        <w:t>2</w:t>
      </w:r>
      <w:r w:rsidR="00070611">
        <w:t>. </w:t>
      </w:r>
      <w:r w:rsidR="00142FBD" w:rsidRPr="00160D1B">
        <w:t xml:space="preserve">Контроль за исполнением настоящего </w:t>
      </w:r>
      <w:r w:rsidR="003C1B83">
        <w:t>приказа</w:t>
      </w:r>
      <w:r w:rsidR="00142FBD" w:rsidRPr="00160D1B">
        <w:t xml:space="preserve"> возложить на первого заместителя руководителя ФТС России В.М. Малинина. </w:t>
      </w:r>
    </w:p>
    <w:p w:rsidR="00142FBD" w:rsidRDefault="00142FBD" w:rsidP="00274E5E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142FBD" w:rsidRDefault="00142FBD" w:rsidP="00274E5E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142FBD" w:rsidRDefault="00142FBD" w:rsidP="00142FB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142FBD" w:rsidRDefault="00142FBD" w:rsidP="00142FB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действительный государственный советник </w:t>
      </w:r>
    </w:p>
    <w:p w:rsidR="00142FBD" w:rsidRPr="00B020B9" w:rsidRDefault="00142FBD" w:rsidP="00142FBD">
      <w:pPr>
        <w:autoSpaceDE w:val="0"/>
        <w:autoSpaceDN w:val="0"/>
        <w:adjustRightInd w:val="0"/>
        <w:rPr>
          <w:sz w:val="28"/>
          <w:szCs w:val="28"/>
        </w:rPr>
      </w:pPr>
      <w:r w:rsidRPr="00B020B9">
        <w:rPr>
          <w:sz w:val="28"/>
          <w:szCs w:val="28"/>
        </w:rPr>
        <w:t xml:space="preserve">таможенной службы Российской Федерации                          </w:t>
      </w:r>
      <w:r w:rsidR="00545649">
        <w:rPr>
          <w:sz w:val="28"/>
          <w:szCs w:val="28"/>
        </w:rPr>
        <w:t xml:space="preserve">         </w:t>
      </w:r>
      <w:r w:rsidRPr="00B020B9">
        <w:rPr>
          <w:sz w:val="28"/>
          <w:szCs w:val="28"/>
        </w:rPr>
        <w:t>А.Ю. Бельянинов</w:t>
      </w:r>
    </w:p>
    <w:p w:rsidR="00C079E4" w:rsidRDefault="00C079E4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3C1B83" w:rsidRDefault="003C1B83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630643" w:rsidRDefault="00630643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070611" w:rsidRDefault="00070611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274E5E" w:rsidRDefault="00274E5E" w:rsidP="00142FBD">
      <w:pPr>
        <w:autoSpaceDE w:val="0"/>
        <w:autoSpaceDN w:val="0"/>
        <w:adjustRightInd w:val="0"/>
        <w:rPr>
          <w:sz w:val="28"/>
          <w:szCs w:val="28"/>
        </w:rPr>
      </w:pPr>
    </w:p>
    <w:p w:rsidR="00142FBD" w:rsidRDefault="00142FBD" w:rsidP="00142FB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О.Я. Пахтусов</w:t>
      </w:r>
    </w:p>
    <w:p w:rsidR="00142FBD" w:rsidRDefault="00142FBD" w:rsidP="00142FB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(499) 449 84 19</w:t>
      </w:r>
    </w:p>
    <w:p w:rsidR="00142FBD" w:rsidRPr="00070611" w:rsidRDefault="00142FBD" w:rsidP="00142FBD">
      <w:pPr>
        <w:ind w:right="-568"/>
        <w:jc w:val="both"/>
        <w:rPr>
          <w:sz w:val="28"/>
        </w:rPr>
      </w:pPr>
      <w:r w:rsidRPr="00070611">
        <w:rPr>
          <w:sz w:val="28"/>
        </w:rPr>
        <w:lastRenderedPageBreak/>
        <w:t>ВНЕСЕНО:</w:t>
      </w:r>
    </w:p>
    <w:p w:rsidR="00142FBD" w:rsidRDefault="00142FBD" w:rsidP="00142FBD">
      <w:pPr>
        <w:ind w:right="-568"/>
        <w:jc w:val="both"/>
        <w:rPr>
          <w:sz w:val="28"/>
        </w:rPr>
      </w:pPr>
    </w:p>
    <w:p w:rsidR="00142FBD" w:rsidRDefault="00142FBD" w:rsidP="00142FBD">
      <w:pPr>
        <w:ind w:right="-568"/>
        <w:jc w:val="both"/>
        <w:rPr>
          <w:sz w:val="28"/>
        </w:rPr>
      </w:pPr>
      <w:r>
        <w:rPr>
          <w:sz w:val="28"/>
        </w:rPr>
        <w:t>Главное финансово-</w:t>
      </w:r>
    </w:p>
    <w:p w:rsidR="00142FBD" w:rsidRDefault="00142FBD" w:rsidP="00142FBD">
      <w:pPr>
        <w:ind w:right="-568"/>
        <w:jc w:val="both"/>
        <w:rPr>
          <w:sz w:val="28"/>
        </w:rPr>
      </w:pPr>
      <w:r>
        <w:rPr>
          <w:sz w:val="28"/>
        </w:rPr>
        <w:t>э</w:t>
      </w:r>
      <w:r w:rsidR="0006613F">
        <w:rPr>
          <w:sz w:val="28"/>
        </w:rPr>
        <w:t>кономическое управление</w:t>
      </w:r>
      <w:r w:rsidR="0006613F">
        <w:rPr>
          <w:sz w:val="28"/>
        </w:rPr>
        <w:tab/>
      </w:r>
      <w:r w:rsidR="0006613F">
        <w:rPr>
          <w:sz w:val="28"/>
        </w:rPr>
        <w:tab/>
      </w:r>
      <w:r w:rsidR="0006613F">
        <w:rPr>
          <w:sz w:val="28"/>
        </w:rPr>
        <w:tab/>
      </w:r>
      <w:r w:rsidR="0006613F">
        <w:rPr>
          <w:sz w:val="28"/>
        </w:rPr>
        <w:tab/>
      </w:r>
      <w:r w:rsidR="0006613F">
        <w:rPr>
          <w:sz w:val="28"/>
        </w:rPr>
        <w:tab/>
      </w:r>
      <w:r w:rsidR="0006613F">
        <w:rPr>
          <w:sz w:val="28"/>
        </w:rPr>
        <w:tab/>
        <w:t xml:space="preserve">   </w:t>
      </w:r>
      <w:r>
        <w:rPr>
          <w:sz w:val="28"/>
        </w:rPr>
        <w:t xml:space="preserve">   Ю.О. Вахняк</w:t>
      </w:r>
    </w:p>
    <w:p w:rsidR="00142FBD" w:rsidRDefault="00142FBD" w:rsidP="00142FBD">
      <w:pPr>
        <w:ind w:right="-568"/>
        <w:jc w:val="both"/>
        <w:rPr>
          <w:sz w:val="28"/>
        </w:rPr>
      </w:pPr>
    </w:p>
    <w:p w:rsidR="00142FBD" w:rsidRDefault="00142FBD" w:rsidP="00142FBD">
      <w:pPr>
        <w:ind w:right="-568"/>
        <w:jc w:val="both"/>
        <w:rPr>
          <w:sz w:val="28"/>
        </w:rPr>
      </w:pPr>
    </w:p>
    <w:p w:rsidR="00142FBD" w:rsidRPr="00070611" w:rsidRDefault="00142FBD" w:rsidP="00142FBD">
      <w:pPr>
        <w:ind w:right="-568"/>
        <w:jc w:val="both"/>
        <w:rPr>
          <w:sz w:val="28"/>
        </w:rPr>
      </w:pPr>
      <w:r w:rsidRPr="00070611">
        <w:rPr>
          <w:sz w:val="28"/>
        </w:rPr>
        <w:t>СОГЛАСОВАНО:</w:t>
      </w:r>
    </w:p>
    <w:p w:rsidR="00142FBD" w:rsidRDefault="00142FBD" w:rsidP="00142FBD">
      <w:pPr>
        <w:ind w:right="-852"/>
        <w:jc w:val="both"/>
        <w:rPr>
          <w:sz w:val="28"/>
        </w:rPr>
      </w:pPr>
    </w:p>
    <w:p w:rsidR="00142FBD" w:rsidRDefault="00142FBD" w:rsidP="00142FBD">
      <w:pPr>
        <w:ind w:right="-852"/>
        <w:jc w:val="both"/>
        <w:rPr>
          <w:sz w:val="28"/>
        </w:rPr>
      </w:pPr>
    </w:p>
    <w:p w:rsidR="00142FBD" w:rsidRDefault="00142FBD" w:rsidP="00142FBD">
      <w:pPr>
        <w:ind w:right="-852"/>
        <w:jc w:val="both"/>
        <w:rPr>
          <w:sz w:val="28"/>
        </w:rPr>
      </w:pPr>
      <w:r>
        <w:rPr>
          <w:sz w:val="28"/>
        </w:rPr>
        <w:t xml:space="preserve">Первый заместитель </w:t>
      </w:r>
    </w:p>
    <w:p w:rsidR="00142FBD" w:rsidRDefault="00142FBD" w:rsidP="00142FBD">
      <w:pPr>
        <w:ind w:right="-852"/>
        <w:jc w:val="both"/>
        <w:rPr>
          <w:sz w:val="28"/>
        </w:rPr>
      </w:pPr>
      <w:r>
        <w:rPr>
          <w:sz w:val="28"/>
        </w:rPr>
        <w:t xml:space="preserve">руководителя ФТС России                                            </w:t>
      </w:r>
      <w:r>
        <w:rPr>
          <w:sz w:val="28"/>
        </w:rPr>
        <w:tab/>
        <w:t xml:space="preserve">                В.М. Малинин </w:t>
      </w:r>
    </w:p>
    <w:p w:rsidR="00142FBD" w:rsidRDefault="00142FBD" w:rsidP="00142FBD">
      <w:pPr>
        <w:ind w:right="-852"/>
        <w:jc w:val="both"/>
        <w:rPr>
          <w:sz w:val="28"/>
        </w:rPr>
      </w:pPr>
    </w:p>
    <w:p w:rsidR="00142FBD" w:rsidRDefault="00142FBD" w:rsidP="00142FBD">
      <w:pPr>
        <w:ind w:right="-852"/>
        <w:jc w:val="both"/>
        <w:rPr>
          <w:sz w:val="28"/>
        </w:rPr>
      </w:pPr>
    </w:p>
    <w:p w:rsidR="00142FBD" w:rsidRPr="00021171" w:rsidRDefault="00142FBD" w:rsidP="00142FBD">
      <w:pPr>
        <w:ind w:right="-568"/>
        <w:jc w:val="both"/>
        <w:rPr>
          <w:sz w:val="28"/>
        </w:rPr>
      </w:pPr>
      <w:r>
        <w:rPr>
          <w:sz w:val="28"/>
        </w:rPr>
        <w:t>Правовое управление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>
        <w:rPr>
          <w:sz w:val="28"/>
        </w:rPr>
        <w:tab/>
        <w:t xml:space="preserve">     </w:t>
      </w:r>
      <w:r w:rsidR="003C1B83">
        <w:rPr>
          <w:sz w:val="28"/>
        </w:rPr>
        <w:t xml:space="preserve"> </w:t>
      </w:r>
      <w:r>
        <w:rPr>
          <w:sz w:val="28"/>
        </w:rPr>
        <w:t>Л.И. Черкесова</w:t>
      </w:r>
    </w:p>
    <w:p w:rsidR="00142FBD" w:rsidRPr="009B4D82" w:rsidRDefault="00142FBD" w:rsidP="00142FBD">
      <w:pPr>
        <w:ind w:right="-568"/>
        <w:jc w:val="both"/>
        <w:rPr>
          <w:sz w:val="28"/>
        </w:rPr>
      </w:pPr>
    </w:p>
    <w:p w:rsidR="00142FBD" w:rsidRPr="00021171" w:rsidRDefault="00142FBD" w:rsidP="00142FBD">
      <w:pPr>
        <w:ind w:right="-568"/>
        <w:jc w:val="both"/>
        <w:rPr>
          <w:sz w:val="28"/>
        </w:rPr>
      </w:pPr>
    </w:p>
    <w:p w:rsidR="00142FBD" w:rsidRDefault="00142FBD" w:rsidP="003C1B83">
      <w:pPr>
        <w:tabs>
          <w:tab w:val="left" w:pos="7513"/>
          <w:tab w:val="left" w:pos="7655"/>
        </w:tabs>
        <w:ind w:right="-568"/>
        <w:jc w:val="both"/>
        <w:rPr>
          <w:sz w:val="28"/>
        </w:rPr>
      </w:pPr>
      <w:r>
        <w:rPr>
          <w:sz w:val="28"/>
        </w:rPr>
        <w:t>Управление делами</w:t>
      </w:r>
      <w:r w:rsidR="003C1B83">
        <w:rPr>
          <w:sz w:val="28"/>
        </w:rPr>
        <w:t xml:space="preserve">                                      </w:t>
      </w:r>
      <w:r>
        <w:rPr>
          <w:sz w:val="28"/>
        </w:rPr>
        <w:t xml:space="preserve">                                    </w:t>
      </w:r>
      <w:r w:rsidR="003C1B83">
        <w:rPr>
          <w:sz w:val="28"/>
        </w:rPr>
        <w:t>С.Г. Ищенко</w:t>
      </w:r>
    </w:p>
    <w:p w:rsidR="00142FBD" w:rsidRPr="00021171" w:rsidRDefault="00142FBD" w:rsidP="00142FBD">
      <w:pPr>
        <w:ind w:right="-568"/>
        <w:jc w:val="both"/>
        <w:rPr>
          <w:sz w:val="28"/>
        </w:rPr>
      </w:pPr>
    </w:p>
    <w:p w:rsidR="00142FBD" w:rsidRDefault="00142FBD" w:rsidP="00142FBD">
      <w:pPr>
        <w:ind w:right="-568"/>
        <w:jc w:val="both"/>
        <w:rPr>
          <w:sz w:val="28"/>
        </w:rPr>
      </w:pPr>
    </w:p>
    <w:p w:rsidR="00142FBD" w:rsidRDefault="00142FBD" w:rsidP="00142FBD">
      <w:pPr>
        <w:ind w:right="-1135"/>
        <w:jc w:val="both"/>
        <w:rPr>
          <w:sz w:val="28"/>
        </w:rPr>
      </w:pPr>
      <w:r>
        <w:rPr>
          <w:sz w:val="28"/>
        </w:rPr>
        <w:t>Редактор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>
        <w:rPr>
          <w:sz w:val="28"/>
        </w:rPr>
        <w:tab/>
      </w:r>
    </w:p>
    <w:p w:rsidR="00142FBD" w:rsidRDefault="00142FBD" w:rsidP="00142FBD">
      <w:pPr>
        <w:ind w:right="-1135"/>
        <w:jc w:val="both"/>
        <w:rPr>
          <w:sz w:val="28"/>
        </w:rPr>
      </w:pPr>
    </w:p>
    <w:p w:rsidR="00142FBD" w:rsidRDefault="00142FBD" w:rsidP="00142FBD">
      <w:pPr>
        <w:pStyle w:val="2"/>
        <w:jc w:val="left"/>
        <w:rPr>
          <w:b w:val="0"/>
        </w:rPr>
      </w:pPr>
    </w:p>
    <w:p w:rsidR="00142FBD" w:rsidRDefault="00142FBD" w:rsidP="00142FBD">
      <w:pPr>
        <w:pStyle w:val="2"/>
        <w:jc w:val="left"/>
        <w:rPr>
          <w:b w:val="0"/>
        </w:rPr>
      </w:pPr>
      <w:r w:rsidRPr="00C53C88">
        <w:rPr>
          <w:b w:val="0"/>
        </w:rPr>
        <w:t>Исполнитель</w:t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</w:r>
      <w:r w:rsidRPr="00C53C88">
        <w:rPr>
          <w:b w:val="0"/>
        </w:rPr>
        <w:tab/>
        <w:t xml:space="preserve">     </w:t>
      </w:r>
      <w:r w:rsidR="003C1B83">
        <w:rPr>
          <w:b w:val="0"/>
        </w:rPr>
        <w:t xml:space="preserve"> </w:t>
      </w:r>
      <w:r w:rsidRPr="00C53C88">
        <w:rPr>
          <w:b w:val="0"/>
        </w:rPr>
        <w:t>О.Я.</w:t>
      </w:r>
      <w:r>
        <w:rPr>
          <w:b w:val="0"/>
        </w:rPr>
        <w:t xml:space="preserve"> </w:t>
      </w:r>
      <w:r w:rsidRPr="00C53C88">
        <w:rPr>
          <w:b w:val="0"/>
        </w:rPr>
        <w:t>Пахтусов</w:t>
      </w:r>
    </w:p>
    <w:p w:rsidR="0054498C" w:rsidRDefault="0054498C" w:rsidP="0054498C"/>
    <w:p w:rsidR="0054498C" w:rsidRDefault="0054498C" w:rsidP="0054498C"/>
    <w:p w:rsidR="0054498C" w:rsidRDefault="0054498C" w:rsidP="0054498C"/>
    <w:p w:rsidR="0054498C" w:rsidRDefault="0054498C" w:rsidP="0054498C">
      <w:pPr>
        <w:rPr>
          <w:sz w:val="28"/>
          <w:szCs w:val="28"/>
        </w:rPr>
      </w:pPr>
      <w:r>
        <w:rPr>
          <w:sz w:val="28"/>
          <w:szCs w:val="28"/>
        </w:rPr>
        <w:t>Министерство финансов</w:t>
      </w:r>
    </w:p>
    <w:p w:rsidR="0054498C" w:rsidRPr="0054498C" w:rsidRDefault="0054498C" w:rsidP="0054498C">
      <w:pPr>
        <w:rPr>
          <w:sz w:val="28"/>
          <w:szCs w:val="28"/>
        </w:rPr>
      </w:pPr>
      <w:r>
        <w:rPr>
          <w:sz w:val="28"/>
          <w:szCs w:val="28"/>
        </w:rPr>
        <w:t>Российской Федерации                                                                    _____________</w:t>
      </w: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Default="00142FBD" w:rsidP="00142FBD">
      <w:pPr>
        <w:pStyle w:val="a3"/>
        <w:rPr>
          <w:sz w:val="28"/>
        </w:rPr>
      </w:pPr>
    </w:p>
    <w:p w:rsidR="00142FBD" w:rsidRPr="00021171" w:rsidRDefault="00142FBD" w:rsidP="00142FBD">
      <w:pPr>
        <w:pStyle w:val="a3"/>
        <w:rPr>
          <w:sz w:val="28"/>
        </w:rPr>
      </w:pPr>
    </w:p>
    <w:p w:rsidR="00D5017C" w:rsidRPr="00C079E4" w:rsidRDefault="00142FBD" w:rsidP="00C079E4">
      <w:pPr>
        <w:pStyle w:val="a3"/>
        <w:rPr>
          <w:sz w:val="28"/>
          <w:szCs w:val="28"/>
        </w:rPr>
      </w:pPr>
      <w:r w:rsidRPr="00C079E4">
        <w:rPr>
          <w:sz w:val="28"/>
          <w:szCs w:val="28"/>
        </w:rPr>
        <w:t>Указател</w:t>
      </w:r>
      <w:r w:rsidR="003C1B83">
        <w:rPr>
          <w:sz w:val="28"/>
          <w:szCs w:val="28"/>
        </w:rPr>
        <w:t>и</w:t>
      </w:r>
      <w:r w:rsidRPr="00C079E4">
        <w:rPr>
          <w:sz w:val="28"/>
          <w:szCs w:val="28"/>
        </w:rPr>
        <w:t xml:space="preserve"> рассылки прилагается</w:t>
      </w:r>
    </w:p>
    <w:sectPr w:rsidR="00D5017C" w:rsidRPr="00C079E4" w:rsidSect="008579E8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6" w:h="16838" w:code="9"/>
      <w:pgMar w:top="1134" w:right="851" w:bottom="1134" w:left="1134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3F" w:rsidRDefault="0093093F">
      <w:r>
        <w:separator/>
      </w:r>
    </w:p>
  </w:endnote>
  <w:endnote w:type="continuationSeparator" w:id="0">
    <w:p w:rsidR="0093093F" w:rsidRDefault="0093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6269" w:rsidRDefault="001B6269" w:rsidP="001B626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6269" w:rsidRDefault="001B6269" w:rsidP="001B6269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</w:p>
  <w:p w:rsidR="004C21A6" w:rsidRDefault="004C21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3F" w:rsidRDefault="0093093F">
      <w:r>
        <w:separator/>
      </w:r>
    </w:p>
  </w:footnote>
  <w:footnote w:type="continuationSeparator" w:id="0">
    <w:p w:rsidR="0093093F" w:rsidRDefault="00930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Default="00C1137E" w:rsidP="00B034CB">
    <w:pPr>
      <w:pStyle w:val="a3"/>
      <w:tabs>
        <w:tab w:val="clear" w:pos="4153"/>
        <w:tab w:val="clear" w:pos="8306"/>
        <w:tab w:val="left" w:pos="6820"/>
      </w:tabs>
      <w:jc w:val="both"/>
    </w:pPr>
  </w:p>
  <w:p w:rsidR="00B034CB" w:rsidRPr="00A55673" w:rsidRDefault="00E008ED" w:rsidP="00B034CB">
    <w:pPr>
      <w:pStyle w:val="a3"/>
      <w:tabs>
        <w:tab w:val="clear" w:pos="4153"/>
        <w:tab w:val="clear" w:pos="8306"/>
        <w:tab w:val="left" w:pos="6820"/>
      </w:tabs>
      <w:jc w:val="center"/>
      <w:rPr>
        <w:sz w:val="24"/>
        <w:szCs w:val="24"/>
      </w:rPr>
    </w:pPr>
    <w:r>
      <w:rPr>
        <w:sz w:val="24"/>
        <w:szCs w:val="24"/>
      </w:rPr>
      <w:t>1</w:t>
    </w:r>
    <w:r w:rsidR="00AA2EF1">
      <w:rPr>
        <w:sz w:val="24"/>
        <w:szCs w:val="24"/>
      </w:rPr>
      <w:t>88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  <w:jc w:val="center"/>
    </w:pPr>
  </w:p>
  <w:p w:rsidR="00E14A15" w:rsidRPr="005E4CE8" w:rsidRDefault="005E4CE8">
    <w:pPr>
      <w:pStyle w:val="a3"/>
      <w:ind w:right="360"/>
      <w:jc w:val="center"/>
      <w:rPr>
        <w:sz w:val="24"/>
      </w:rPr>
    </w:pPr>
    <w:r w:rsidRPr="005E4CE8">
      <w:rPr>
        <w:rStyle w:val="a7"/>
        <w:sz w:val="24"/>
      </w:rPr>
      <w:fldChar w:fldCharType="begin"/>
    </w:r>
    <w:r w:rsidRPr="005E4CE8">
      <w:rPr>
        <w:rStyle w:val="a7"/>
        <w:sz w:val="24"/>
      </w:rPr>
      <w:instrText xml:space="preserve"> PAGE </w:instrText>
    </w:r>
    <w:r w:rsidRPr="005E4CE8">
      <w:rPr>
        <w:rStyle w:val="a7"/>
        <w:sz w:val="24"/>
      </w:rPr>
      <w:fldChar w:fldCharType="separate"/>
    </w:r>
    <w:r w:rsidR="004228FF">
      <w:rPr>
        <w:rStyle w:val="a7"/>
        <w:noProof/>
        <w:sz w:val="24"/>
      </w:rPr>
      <w:t>3</w:t>
    </w:r>
    <w:r w:rsidRPr="005E4CE8">
      <w:rPr>
        <w:rStyle w:val="a7"/>
        <w:sz w:val="24"/>
      </w:rPr>
      <w:fldChar w:fldCharType="end"/>
    </w:r>
  </w:p>
  <w:p w:rsidR="00E14A15" w:rsidRDefault="00E14A15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78B62670"/>
    <w:multiLevelType w:val="hybridMultilevel"/>
    <w:tmpl w:val="8200C9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249AA"/>
    <w:rsid w:val="00040A2A"/>
    <w:rsid w:val="000451BE"/>
    <w:rsid w:val="000455CB"/>
    <w:rsid w:val="00054559"/>
    <w:rsid w:val="0005527F"/>
    <w:rsid w:val="0006613F"/>
    <w:rsid w:val="00070611"/>
    <w:rsid w:val="0008392C"/>
    <w:rsid w:val="000A68C4"/>
    <w:rsid w:val="000A6E66"/>
    <w:rsid w:val="000B2802"/>
    <w:rsid w:val="000B4BB8"/>
    <w:rsid w:val="000B6313"/>
    <w:rsid w:val="000C02C4"/>
    <w:rsid w:val="000C5984"/>
    <w:rsid w:val="000D520F"/>
    <w:rsid w:val="001168BA"/>
    <w:rsid w:val="00117614"/>
    <w:rsid w:val="00121DBB"/>
    <w:rsid w:val="00122C52"/>
    <w:rsid w:val="00136744"/>
    <w:rsid w:val="00142FBD"/>
    <w:rsid w:val="00160D1B"/>
    <w:rsid w:val="001746D2"/>
    <w:rsid w:val="001977E8"/>
    <w:rsid w:val="001B3C3C"/>
    <w:rsid w:val="001B6269"/>
    <w:rsid w:val="001C6067"/>
    <w:rsid w:val="001D03E3"/>
    <w:rsid w:val="001E425E"/>
    <w:rsid w:val="00205E4E"/>
    <w:rsid w:val="002340E0"/>
    <w:rsid w:val="00271964"/>
    <w:rsid w:val="002740EF"/>
    <w:rsid w:val="00274E5E"/>
    <w:rsid w:val="002816FA"/>
    <w:rsid w:val="00281F8D"/>
    <w:rsid w:val="0028679C"/>
    <w:rsid w:val="00291C00"/>
    <w:rsid w:val="002A4AFD"/>
    <w:rsid w:val="002B3F44"/>
    <w:rsid w:val="002C25FB"/>
    <w:rsid w:val="002C5092"/>
    <w:rsid w:val="00301643"/>
    <w:rsid w:val="0030736C"/>
    <w:rsid w:val="0031249E"/>
    <w:rsid w:val="00327C80"/>
    <w:rsid w:val="0033445B"/>
    <w:rsid w:val="003507ED"/>
    <w:rsid w:val="003547DE"/>
    <w:rsid w:val="00360579"/>
    <w:rsid w:val="003721CE"/>
    <w:rsid w:val="00373CC0"/>
    <w:rsid w:val="00391B39"/>
    <w:rsid w:val="00391E4C"/>
    <w:rsid w:val="00397685"/>
    <w:rsid w:val="003A4B57"/>
    <w:rsid w:val="003C1B83"/>
    <w:rsid w:val="003F2C1B"/>
    <w:rsid w:val="00402FA2"/>
    <w:rsid w:val="0041269A"/>
    <w:rsid w:val="00415801"/>
    <w:rsid w:val="0042156B"/>
    <w:rsid w:val="004228FF"/>
    <w:rsid w:val="004279EE"/>
    <w:rsid w:val="004461DA"/>
    <w:rsid w:val="00450AEF"/>
    <w:rsid w:val="00455793"/>
    <w:rsid w:val="00455B6E"/>
    <w:rsid w:val="00457E34"/>
    <w:rsid w:val="0047205A"/>
    <w:rsid w:val="004A1254"/>
    <w:rsid w:val="004A2A60"/>
    <w:rsid w:val="004B485C"/>
    <w:rsid w:val="004C21A6"/>
    <w:rsid w:val="005136D5"/>
    <w:rsid w:val="005229B4"/>
    <w:rsid w:val="0053522B"/>
    <w:rsid w:val="00543F5E"/>
    <w:rsid w:val="0054498C"/>
    <w:rsid w:val="00545649"/>
    <w:rsid w:val="00546562"/>
    <w:rsid w:val="00556C04"/>
    <w:rsid w:val="0055797B"/>
    <w:rsid w:val="00565184"/>
    <w:rsid w:val="00567894"/>
    <w:rsid w:val="005A0981"/>
    <w:rsid w:val="005B3DE0"/>
    <w:rsid w:val="005C3A89"/>
    <w:rsid w:val="005C7C09"/>
    <w:rsid w:val="005E4CE8"/>
    <w:rsid w:val="006154A4"/>
    <w:rsid w:val="006303D5"/>
    <w:rsid w:val="00630643"/>
    <w:rsid w:val="0065102C"/>
    <w:rsid w:val="006551E5"/>
    <w:rsid w:val="006924DF"/>
    <w:rsid w:val="006B3B2E"/>
    <w:rsid w:val="006E0B49"/>
    <w:rsid w:val="006F3DD7"/>
    <w:rsid w:val="00715038"/>
    <w:rsid w:val="00726244"/>
    <w:rsid w:val="007401CF"/>
    <w:rsid w:val="0074621F"/>
    <w:rsid w:val="0079155F"/>
    <w:rsid w:val="007F529A"/>
    <w:rsid w:val="00807856"/>
    <w:rsid w:val="00813B30"/>
    <w:rsid w:val="0083073F"/>
    <w:rsid w:val="00832B85"/>
    <w:rsid w:val="00842E2F"/>
    <w:rsid w:val="00845125"/>
    <w:rsid w:val="008540D6"/>
    <w:rsid w:val="00856C40"/>
    <w:rsid w:val="008579E8"/>
    <w:rsid w:val="00865250"/>
    <w:rsid w:val="00867CA5"/>
    <w:rsid w:val="00870D08"/>
    <w:rsid w:val="0087366D"/>
    <w:rsid w:val="008779FF"/>
    <w:rsid w:val="00880BC9"/>
    <w:rsid w:val="008A0DBB"/>
    <w:rsid w:val="008A35F2"/>
    <w:rsid w:val="008D504E"/>
    <w:rsid w:val="008F1EB0"/>
    <w:rsid w:val="00917540"/>
    <w:rsid w:val="0093069F"/>
    <w:rsid w:val="0093093F"/>
    <w:rsid w:val="00943906"/>
    <w:rsid w:val="00947FBD"/>
    <w:rsid w:val="009503DC"/>
    <w:rsid w:val="00950505"/>
    <w:rsid w:val="00952275"/>
    <w:rsid w:val="009952EF"/>
    <w:rsid w:val="009B209D"/>
    <w:rsid w:val="009C0860"/>
    <w:rsid w:val="009E6B5D"/>
    <w:rsid w:val="00A12AFF"/>
    <w:rsid w:val="00A14073"/>
    <w:rsid w:val="00A214DA"/>
    <w:rsid w:val="00A5331F"/>
    <w:rsid w:val="00A55673"/>
    <w:rsid w:val="00AA2EF1"/>
    <w:rsid w:val="00AA6322"/>
    <w:rsid w:val="00AB35C4"/>
    <w:rsid w:val="00AC6862"/>
    <w:rsid w:val="00AD0BCE"/>
    <w:rsid w:val="00AD582E"/>
    <w:rsid w:val="00AD5A10"/>
    <w:rsid w:val="00B034CB"/>
    <w:rsid w:val="00B03541"/>
    <w:rsid w:val="00B11207"/>
    <w:rsid w:val="00B51E2B"/>
    <w:rsid w:val="00BA3938"/>
    <w:rsid w:val="00BB3993"/>
    <w:rsid w:val="00BC1CE5"/>
    <w:rsid w:val="00BC6082"/>
    <w:rsid w:val="00BF58A5"/>
    <w:rsid w:val="00C079E4"/>
    <w:rsid w:val="00C1137E"/>
    <w:rsid w:val="00C15B75"/>
    <w:rsid w:val="00C3112A"/>
    <w:rsid w:val="00C34C13"/>
    <w:rsid w:val="00C4437D"/>
    <w:rsid w:val="00C50F43"/>
    <w:rsid w:val="00C62667"/>
    <w:rsid w:val="00C65102"/>
    <w:rsid w:val="00C72D0A"/>
    <w:rsid w:val="00C81FB6"/>
    <w:rsid w:val="00C9018C"/>
    <w:rsid w:val="00C91E18"/>
    <w:rsid w:val="00CA1768"/>
    <w:rsid w:val="00CB0DA3"/>
    <w:rsid w:val="00CB2FA0"/>
    <w:rsid w:val="00CC17D1"/>
    <w:rsid w:val="00CC1A7E"/>
    <w:rsid w:val="00CD48CE"/>
    <w:rsid w:val="00CD5B11"/>
    <w:rsid w:val="00CE299D"/>
    <w:rsid w:val="00CE4E2B"/>
    <w:rsid w:val="00D21670"/>
    <w:rsid w:val="00D36C0D"/>
    <w:rsid w:val="00D5017C"/>
    <w:rsid w:val="00D510F9"/>
    <w:rsid w:val="00D524BD"/>
    <w:rsid w:val="00D74AC7"/>
    <w:rsid w:val="00DA680F"/>
    <w:rsid w:val="00DC0873"/>
    <w:rsid w:val="00DC2951"/>
    <w:rsid w:val="00DC349D"/>
    <w:rsid w:val="00DD1E07"/>
    <w:rsid w:val="00DD3EDB"/>
    <w:rsid w:val="00DE3DB6"/>
    <w:rsid w:val="00E008ED"/>
    <w:rsid w:val="00E07781"/>
    <w:rsid w:val="00E11016"/>
    <w:rsid w:val="00E14A15"/>
    <w:rsid w:val="00E5577D"/>
    <w:rsid w:val="00E655BD"/>
    <w:rsid w:val="00F25D91"/>
    <w:rsid w:val="00F3384D"/>
    <w:rsid w:val="00F349B0"/>
    <w:rsid w:val="00F37151"/>
    <w:rsid w:val="00F5408A"/>
    <w:rsid w:val="00F54C75"/>
    <w:rsid w:val="00F61BA2"/>
    <w:rsid w:val="00F63268"/>
    <w:rsid w:val="00F758CF"/>
    <w:rsid w:val="00FA27BF"/>
    <w:rsid w:val="00FA7560"/>
    <w:rsid w:val="00FC69C8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0D1B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0D1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5985D4ADB715B15C0B9E18A8AC875A8AB464915523694D444AF89FA56B5AB29748BA13247321B52jDVAO" TargetMode="Externa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0759-B4C8-475D-8768-E21AB852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3497</CharactersWithSpaces>
  <SharedDoc>false</SharedDoc>
  <HLinks>
    <vt:vector size="6" baseType="variant">
      <vt:variant>
        <vt:i4>6488171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consultantplus://offline/ref=05985D4ADB715B15C0B9E18A8AC875A8AB464915523694D444AF89FA56B5AB29748BA13247321B52jDVAO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Пахтусов О.Я.</cp:lastModifiedBy>
  <cp:revision>2</cp:revision>
  <cp:lastPrinted>2016-04-26T08:03:00Z</cp:lastPrinted>
  <dcterms:created xsi:type="dcterms:W3CDTF">2016-04-28T07:09:00Z</dcterms:created>
  <dcterms:modified xsi:type="dcterms:W3CDTF">2016-04-28T07:09:00Z</dcterms:modified>
</cp:coreProperties>
</file>