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EC6" w:rsidRPr="000B49CC" w:rsidRDefault="002F2EC6" w:rsidP="00791508">
      <w:pPr>
        <w:spacing w:after="0"/>
        <w:jc w:val="center"/>
        <w:rPr>
          <w:rFonts w:ascii="Times New Roman" w:hAnsi="Times New Roman" w:cs="Times New Roman"/>
          <w:b/>
          <w:sz w:val="28"/>
          <w:szCs w:val="28"/>
        </w:rPr>
      </w:pPr>
      <w:r w:rsidRPr="000B49CC">
        <w:rPr>
          <w:rFonts w:ascii="Times New Roman" w:hAnsi="Times New Roman" w:cs="Times New Roman"/>
          <w:b/>
          <w:sz w:val="28"/>
          <w:szCs w:val="28"/>
        </w:rPr>
        <w:t>ФОРМА</w:t>
      </w:r>
    </w:p>
    <w:p w:rsidR="00173503" w:rsidRDefault="002F2EC6" w:rsidP="00791508">
      <w:pPr>
        <w:spacing w:after="0"/>
        <w:jc w:val="center"/>
        <w:rPr>
          <w:rFonts w:ascii="Times New Roman" w:hAnsi="Times New Roman" w:cs="Times New Roman"/>
          <w:b/>
          <w:sz w:val="28"/>
          <w:szCs w:val="28"/>
        </w:rPr>
      </w:pPr>
      <w:r w:rsidRPr="000B49CC">
        <w:rPr>
          <w:rFonts w:ascii="Times New Roman" w:hAnsi="Times New Roman" w:cs="Times New Roman"/>
          <w:b/>
          <w:sz w:val="28"/>
          <w:szCs w:val="28"/>
        </w:rPr>
        <w:t>сводного отчета</w:t>
      </w:r>
    </w:p>
    <w:p w:rsidR="00173503" w:rsidRDefault="002F2EC6" w:rsidP="00791508">
      <w:pPr>
        <w:spacing w:after="0"/>
        <w:jc w:val="center"/>
        <w:rPr>
          <w:rFonts w:ascii="Times New Roman" w:hAnsi="Times New Roman" w:cs="Times New Roman"/>
          <w:b/>
          <w:sz w:val="28"/>
          <w:szCs w:val="28"/>
        </w:rPr>
      </w:pPr>
      <w:r w:rsidRPr="000B49CC">
        <w:rPr>
          <w:rFonts w:ascii="Times New Roman" w:hAnsi="Times New Roman" w:cs="Times New Roman"/>
          <w:b/>
          <w:sz w:val="28"/>
          <w:szCs w:val="28"/>
        </w:rPr>
        <w:t>о проведении оценки регулирующего воздействия проекта акта</w:t>
      </w:r>
    </w:p>
    <w:p w:rsidR="002F2EC6" w:rsidRDefault="00173503" w:rsidP="00791508">
      <w:pPr>
        <w:spacing w:after="240"/>
        <w:jc w:val="center"/>
        <w:rPr>
          <w:rFonts w:ascii="Times New Roman" w:hAnsi="Times New Roman" w:cs="Times New Roman"/>
          <w:b/>
          <w:sz w:val="28"/>
          <w:szCs w:val="28"/>
        </w:rPr>
      </w:pPr>
      <w:r w:rsidRPr="00173503">
        <w:rPr>
          <w:rFonts w:ascii="Times New Roman" w:hAnsi="Times New Roman" w:cs="Times New Roman"/>
          <w:b/>
          <w:sz w:val="28"/>
          <w:szCs w:val="28"/>
        </w:rPr>
        <w:t>с низкой степенью регулирующего воздействия</w:t>
      </w:r>
    </w:p>
    <w:tbl>
      <w:tblPr>
        <w:tblStyle w:val="a3"/>
        <w:tblW w:w="5000" w:type="pct"/>
        <w:tblInd w:w="1" w:type="dxa"/>
        <w:tblLook w:val="04A0" w:firstRow="1" w:lastRow="0" w:firstColumn="1" w:lastColumn="0" w:noHBand="0" w:noVBand="1"/>
      </w:tblPr>
      <w:tblGrid>
        <w:gridCol w:w="3538"/>
        <w:gridCol w:w="1560"/>
        <w:gridCol w:w="5358"/>
      </w:tblGrid>
      <w:tr w:rsidR="006952B0" w:rsidRPr="000B49CC" w:rsidTr="00F63D34">
        <w:trPr>
          <w:trHeight w:val="158"/>
        </w:trPr>
        <w:tc>
          <w:tcPr>
            <w:tcW w:w="1692" w:type="pct"/>
            <w:vMerge w:val="restart"/>
          </w:tcPr>
          <w:tbl>
            <w:tblPr>
              <w:tblStyle w:val="a3"/>
              <w:tblW w:w="5000" w:type="pct"/>
              <w:tblCellMar>
                <w:left w:w="0" w:type="dxa"/>
                <w:right w:w="0" w:type="dxa"/>
              </w:tblCellMar>
              <w:tblLook w:val="04A0" w:firstRow="1" w:lastRow="0" w:firstColumn="1" w:lastColumn="0" w:noHBand="0" w:noVBand="1"/>
            </w:tblPr>
            <w:tblGrid>
              <w:gridCol w:w="315"/>
              <w:gridCol w:w="3007"/>
            </w:tblGrid>
            <w:tr w:rsidR="006952B0" w:rsidTr="00F63D34">
              <w:tc>
                <w:tcPr>
                  <w:tcW w:w="474" w:type="pct"/>
                  <w:tcBorders>
                    <w:top w:val="nil"/>
                    <w:left w:val="nil"/>
                    <w:bottom w:val="nil"/>
                    <w:right w:val="nil"/>
                  </w:tcBorders>
                </w:tcPr>
                <w:p w:rsidR="006952B0" w:rsidRPr="00EB6BE3" w:rsidRDefault="006952B0" w:rsidP="00791508">
                  <w:pPr>
                    <w:rPr>
                      <w:rFonts w:ascii="Times New Roman" w:hAnsi="Times New Roman" w:cs="Times New Roman"/>
                      <w:b/>
                      <w:sz w:val="28"/>
                      <w:szCs w:val="28"/>
                      <w:lang w:val="en-US"/>
                    </w:rPr>
                  </w:pPr>
                  <w:r w:rsidRPr="00EB6BE3">
                    <w:rPr>
                      <w:rFonts w:ascii="Times New Roman" w:hAnsi="Times New Roman" w:cs="Times New Roman"/>
                      <w:b/>
                      <w:sz w:val="28"/>
                      <w:szCs w:val="28"/>
                      <w:lang w:val="en-US"/>
                    </w:rPr>
                    <w:t>№</w:t>
                  </w:r>
                </w:p>
              </w:tc>
              <w:tc>
                <w:tcPr>
                  <w:tcW w:w="4526" w:type="pct"/>
                  <w:tcBorders>
                    <w:top w:val="nil"/>
                    <w:left w:val="nil"/>
                    <w:bottom w:val="nil"/>
                    <w:right w:val="nil"/>
                  </w:tcBorders>
                </w:tcPr>
                <w:p w:rsidR="006952B0" w:rsidRPr="00BC255B" w:rsidRDefault="006952B0" w:rsidP="00791508">
                  <w:pPr>
                    <w:rPr>
                      <w:rFonts w:ascii="Times New Roman" w:hAnsi="Times New Roman" w:cs="Times New Roman"/>
                      <w:b/>
                      <w:sz w:val="28"/>
                      <w:szCs w:val="28"/>
                    </w:rPr>
                  </w:pPr>
                  <w:r w:rsidRPr="00EB6BE3">
                    <w:rPr>
                      <w:rFonts w:ascii="Times New Roman" w:hAnsi="Times New Roman" w:cs="Times New Roman"/>
                      <w:b/>
                      <w:sz w:val="28"/>
                      <w:szCs w:val="28"/>
                      <w:lang w:val="en-US"/>
                    </w:rPr>
                    <w:t>02/08/04-16/00048047</w:t>
                  </w:r>
                  <w:proofErr w:type="spellStart"/>
                  <w:proofErr w:type="spellEnd"/>
                </w:p>
              </w:tc>
            </w:tr>
            <w:tr w:rsidR="006952B0" w:rsidTr="00F63D34">
              <w:tc>
                <w:tcPr>
                  <w:tcW w:w="5000" w:type="pct"/>
                  <w:gridSpan w:val="2"/>
                  <w:tcBorders>
                    <w:top w:val="nil"/>
                    <w:left w:val="nil"/>
                    <w:bottom w:val="nil"/>
                    <w:right w:val="nil"/>
                  </w:tcBorders>
                </w:tcPr>
                <w:p w:rsidR="006952B0" w:rsidRPr="000B49CC" w:rsidRDefault="006952B0" w:rsidP="00791508">
                  <w:pPr>
                    <w:rPr>
                      <w:rFonts w:ascii="Times New Roman" w:hAnsi="Times New Roman" w:cs="Times New Roman"/>
                      <w:sz w:val="28"/>
                      <w:szCs w:val="28"/>
                    </w:rPr>
                  </w:pPr>
                  <w:r w:rsidRPr="006E09BE">
                    <w:rPr>
                      <w:rFonts w:ascii="Times New Roman" w:hAnsi="Times New Roman" w:cs="Times New Roman"/>
                      <w:i/>
                      <w:sz w:val="28"/>
                      <w:szCs w:val="28"/>
                    </w:rPr>
                    <w:t>(присваивается системой автоматически)</w:t>
                  </w:r>
                </w:p>
              </w:tc>
            </w:tr>
          </w:tbl>
          <w:p w:rsidR="006952B0" w:rsidRPr="00BC255B" w:rsidRDefault="006952B0" w:rsidP="00791508">
            <w:pPr>
              <w:spacing w:before="120" w:after="120"/>
              <w:rPr>
                <w:rFonts w:ascii="Times New Roman" w:hAnsi="Times New Roman" w:cs="Times New Roman"/>
                <w:b/>
                <w:sz w:val="28"/>
                <w:szCs w:val="28"/>
              </w:rPr>
            </w:pPr>
          </w:p>
        </w:tc>
        <w:tc>
          <w:tcPr>
            <w:tcW w:w="3308" w:type="pct"/>
            <w:gridSpan w:val="2"/>
          </w:tcPr>
          <w:p w:rsidR="006952B0" w:rsidRPr="000B49CC" w:rsidRDefault="006952B0" w:rsidP="00791508">
            <w:pPr>
              <w:rPr>
                <w:rFonts w:ascii="Times New Roman" w:hAnsi="Times New Roman" w:cs="Times New Roman"/>
                <w:sz w:val="28"/>
                <w:szCs w:val="28"/>
              </w:rPr>
            </w:pPr>
            <w:r w:rsidRPr="00FD3A27">
              <w:rPr>
                <w:rFonts w:ascii="Times New Roman" w:hAnsi="Times New Roman" w:cs="Times New Roman"/>
                <w:sz w:val="28"/>
                <w:szCs w:val="28"/>
              </w:rPr>
              <w:t>Сроки проведения публичного обсуждения проекта акта:</w:t>
            </w:r>
          </w:p>
        </w:tc>
      </w:tr>
      <w:tr w:rsidR="006952B0" w:rsidRPr="000B49CC" w:rsidTr="00B574A4">
        <w:trPr>
          <w:trHeight w:val="158"/>
        </w:trPr>
        <w:tc>
          <w:tcPr>
            <w:tcW w:w="1692" w:type="pct"/>
            <w:vMerge/>
          </w:tcPr>
          <w:p w:rsidR="006952B0" w:rsidRPr="000B49CC" w:rsidRDefault="006952B0" w:rsidP="00791508">
            <w:pPr>
              <w:rPr>
                <w:rFonts w:ascii="Times New Roman" w:hAnsi="Times New Roman" w:cs="Times New Roman"/>
                <w:sz w:val="28"/>
                <w:szCs w:val="28"/>
              </w:rPr>
            </w:pPr>
          </w:p>
        </w:tc>
        <w:tc>
          <w:tcPr>
            <w:tcW w:w="746" w:type="pct"/>
          </w:tcPr>
          <w:p w:rsidR="006952B0" w:rsidRPr="00112232" w:rsidRDefault="006952B0" w:rsidP="00791508">
            <w:pPr>
              <w:rPr>
                <w:rFonts w:ascii="Times New Roman" w:hAnsi="Times New Roman" w:cs="Times New Roman"/>
                <w:sz w:val="28"/>
                <w:szCs w:val="28"/>
                <w:lang w:val="en-US"/>
              </w:rPr>
            </w:pPr>
            <w:r w:rsidRPr="00112232">
              <w:rPr>
                <w:rFonts w:ascii="Times New Roman" w:hAnsi="Times New Roman" w:cs="Times New Roman"/>
                <w:sz w:val="28"/>
                <w:szCs w:val="28"/>
              </w:rPr>
              <w:t>начало</w:t>
            </w:r>
            <w:r>
              <w:rPr>
                <w:rFonts w:ascii="Times New Roman" w:hAnsi="Times New Roman" w:cs="Times New Roman"/>
                <w:sz w:val="28"/>
                <w:szCs w:val="28"/>
                <w:lang w:val="en-US"/>
              </w:rPr>
              <w:t>:</w:t>
            </w:r>
          </w:p>
        </w:tc>
        <w:tc>
          <w:tcPr>
            <w:tcW w:w="2562" w:type="pct"/>
          </w:tcPr>
          <w:p w:rsidR="006952B0" w:rsidRPr="008B3017" w:rsidRDefault="006952B0" w:rsidP="00791508">
            <w:pPr>
              <w:rPr>
                <w:rFonts w:ascii="Times New Roman" w:hAnsi="Times New Roman" w:cs="Times New Roman"/>
                <w:sz w:val="28"/>
                <w:szCs w:val="28"/>
                <w:lang w:val="en-US"/>
              </w:rPr>
            </w:pPr>
            <w:r>
              <w:rPr>
                <w:rFonts w:ascii="Times New Roman" w:hAnsi="Times New Roman" w:cs="Times New Roman"/>
                <w:sz w:val="28"/>
                <w:szCs w:val="28"/>
                <w:lang w:val="en-US"/>
              </w:rPr>
              <w:t>06.05.2016</w:t>
            </w:r>
          </w:p>
        </w:tc>
      </w:tr>
      <w:tr w:rsidR="006952B0" w:rsidRPr="000B49CC" w:rsidTr="00B574A4">
        <w:trPr>
          <w:trHeight w:val="157"/>
        </w:trPr>
        <w:tc>
          <w:tcPr>
            <w:tcW w:w="1692" w:type="pct"/>
            <w:vMerge/>
          </w:tcPr>
          <w:p w:rsidR="006952B0" w:rsidRPr="000B49CC" w:rsidRDefault="006952B0" w:rsidP="00791508">
            <w:pPr>
              <w:rPr>
                <w:rFonts w:ascii="Times New Roman" w:hAnsi="Times New Roman" w:cs="Times New Roman"/>
                <w:sz w:val="28"/>
                <w:szCs w:val="28"/>
              </w:rPr>
            </w:pPr>
          </w:p>
        </w:tc>
        <w:tc>
          <w:tcPr>
            <w:tcW w:w="746" w:type="pct"/>
          </w:tcPr>
          <w:p w:rsidR="006952B0" w:rsidRPr="00112232" w:rsidRDefault="006952B0" w:rsidP="00791508">
            <w:pPr>
              <w:rPr>
                <w:rFonts w:ascii="Times New Roman" w:hAnsi="Times New Roman" w:cs="Times New Roman"/>
                <w:sz w:val="28"/>
                <w:szCs w:val="28"/>
                <w:lang w:val="en-US"/>
              </w:rPr>
            </w:pPr>
            <w:r w:rsidRPr="00FF30C4">
              <w:rPr>
                <w:rFonts w:ascii="Times New Roman" w:eastAsia="Times New Roman" w:hAnsi="Times New Roman" w:cs="Times New Roman"/>
                <w:sz w:val="28"/>
                <w:szCs w:val="28"/>
                <w:lang w:eastAsia="ru-RU"/>
              </w:rPr>
              <w:t>окончание</w:t>
            </w:r>
            <w:r>
              <w:rPr>
                <w:rFonts w:ascii="Times New Roman" w:eastAsia="Times New Roman" w:hAnsi="Times New Roman" w:cs="Times New Roman"/>
                <w:sz w:val="28"/>
                <w:szCs w:val="28"/>
                <w:lang w:val="en-US" w:eastAsia="ru-RU"/>
              </w:rPr>
              <w:t>:</w:t>
            </w:r>
          </w:p>
        </w:tc>
        <w:tc>
          <w:tcPr>
            <w:tcW w:w="2562" w:type="pct"/>
          </w:tcPr>
          <w:p w:rsidR="006952B0" w:rsidRPr="00B2089D" w:rsidRDefault="006952B0" w:rsidP="00791508">
            <w:pPr>
              <w:rPr>
                <w:rFonts w:ascii="Times New Roman" w:hAnsi="Times New Roman" w:cs="Times New Roman"/>
                <w:sz w:val="28"/>
                <w:szCs w:val="28"/>
                <w:lang w:val="en-US"/>
              </w:rPr>
            </w:pPr>
            <w:r>
              <w:rPr>
                <w:rFonts w:ascii="Times New Roman" w:hAnsi="Times New Roman" w:cs="Times New Roman"/>
                <w:sz w:val="28"/>
                <w:szCs w:val="28"/>
                <w:lang w:val="en-US"/>
              </w:rPr>
              <w:t>15.05.2016</w:t>
            </w:r>
          </w:p>
        </w:tc>
      </w:tr>
    </w:tbl>
    <w:p w:rsidR="00B574A4" w:rsidRPr="00012467" w:rsidRDefault="00B574A4" w:rsidP="00B574A4">
      <w:pPr>
        <w:spacing w:before="240" w:after="0"/>
        <w:jc w:val="center"/>
        <w:rPr>
          <w:rFonts w:ascii="Times New Roman" w:hAnsi="Times New Roman" w:cs="Times New Roman"/>
          <w:b/>
          <w:sz w:val="28"/>
          <w:szCs w:val="28"/>
        </w:rPr>
      </w:pPr>
      <w:r w:rsidRPr="00012467">
        <w:rPr>
          <w:rFonts w:ascii="Times New Roman" w:hAnsi="Times New Roman" w:cs="Times New Roman"/>
          <w:b/>
          <w:sz w:val="28"/>
          <w:szCs w:val="28"/>
        </w:rPr>
        <w:t>1. Общая информация</w:t>
      </w:r>
    </w:p>
    <w:tbl>
      <w:tblPr>
        <w:tblStyle w:val="a3"/>
        <w:tblW w:w="5000" w:type="pct"/>
        <w:tblLook w:val="04A0" w:firstRow="1" w:lastRow="0" w:firstColumn="1" w:lastColumn="0" w:noHBand="0" w:noVBand="1"/>
      </w:tblPr>
      <w:tblGrid>
        <w:gridCol w:w="847"/>
        <w:gridCol w:w="3542"/>
        <w:gridCol w:w="6067"/>
      </w:tblGrid>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1.1.</w:t>
            </w:r>
          </w:p>
        </w:tc>
        <w:tc>
          <w:tcPr>
            <w:tcW w:w="4595" w:type="pct"/>
            <w:gridSpan w:val="2"/>
          </w:tcPr>
          <w:p w:rsidR="00B574A4" w:rsidRDefault="00B574A4" w:rsidP="00C54F31">
            <w:pPr>
              <w:pBdr>
                <w:bottom w:val="single" w:sz="4" w:space="1" w:color="auto"/>
              </w:pBdr>
              <w:rPr>
                <w:rFonts w:ascii="Times New Roman" w:hAnsi="Times New Roman" w:cs="Times New Roman"/>
                <w:sz w:val="28"/>
                <w:szCs w:val="28"/>
              </w:rPr>
            </w:pPr>
            <w:r w:rsidRPr="0032181E">
              <w:rPr>
                <w:rFonts w:ascii="Times New Roman" w:hAnsi="Times New Roman" w:cs="Times New Roman"/>
                <w:sz w:val="28"/>
                <w:szCs w:val="28"/>
              </w:rPr>
              <w:t xml:space="preserve">Федеральный орган исполнительной власти (далее – разработчик): </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Федеральная таможенная служба Российской Федерации</w:t>
            </w:r>
          </w:p>
          <w:p w:rsidR="00B574A4" w:rsidRPr="00016EE4" w:rsidRDefault="00B574A4" w:rsidP="00C54F31">
            <w:pPr>
              <w:pStyle w:val="a4"/>
              <w:ind w:left="0"/>
              <w:jc w:val="center"/>
              <w:rPr>
                <w:rFonts w:ascii="Times New Roman" w:hAnsi="Times New Roman" w:cs="Times New Roman"/>
                <w:i/>
                <w:sz w:val="28"/>
                <w:szCs w:val="28"/>
              </w:rPr>
            </w:pPr>
            <w:r w:rsidRPr="0032181E">
              <w:rPr>
                <w:rFonts w:ascii="Times New Roman" w:hAnsi="Times New Roman" w:cs="Times New Roman"/>
                <w:i/>
                <w:sz w:val="28"/>
                <w:szCs w:val="28"/>
              </w:rPr>
              <w:t xml:space="preserve"> (указываются полное и краткое наименования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1.2.</w:t>
            </w:r>
          </w:p>
        </w:tc>
        <w:tc>
          <w:tcPr>
            <w:tcW w:w="4595" w:type="pct"/>
            <w:gridSpan w:val="2"/>
          </w:tcPr>
          <w:p w:rsidR="00B574A4" w:rsidRDefault="00B574A4" w:rsidP="00C54F31">
            <w:pPr>
              <w:pBdr>
                <w:bottom w:val="single" w:sz="4" w:space="1" w:color="auto"/>
              </w:pBdr>
              <w:rPr>
                <w:rFonts w:ascii="Times New Roman" w:hAnsi="Times New Roman" w:cs="Times New Roman"/>
                <w:sz w:val="28"/>
                <w:szCs w:val="28"/>
              </w:rPr>
            </w:pPr>
            <w:r w:rsidRPr="00016EE4">
              <w:rPr>
                <w:rFonts w:ascii="Times New Roman" w:hAnsi="Times New Roman" w:cs="Times New Roman"/>
                <w:sz w:val="28"/>
                <w:szCs w:val="28"/>
              </w:rPr>
              <w:t xml:space="preserve">Сведения о федеральных органах исполнительной власти – соисполнителях: </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отсутствуют</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(указываются полное и краткое наименования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1.3.</w:t>
            </w:r>
          </w:p>
        </w:tc>
        <w:tc>
          <w:tcPr>
            <w:tcW w:w="4595" w:type="pct"/>
            <w:gridSpan w:val="2"/>
          </w:tcPr>
          <w:p w:rsidR="00B574A4" w:rsidRDefault="00B574A4" w:rsidP="00C54F31">
            <w:pPr>
              <w:pBdr>
                <w:bottom w:val="single" w:sz="4" w:space="1" w:color="auto"/>
              </w:pBdr>
              <w:rPr>
                <w:rFonts w:ascii="Times New Roman" w:hAnsi="Times New Roman" w:cs="Times New Roman"/>
                <w:sz w:val="28"/>
                <w:szCs w:val="28"/>
              </w:rPr>
            </w:pPr>
            <w:r w:rsidRPr="00016EE4">
              <w:rPr>
                <w:rFonts w:ascii="Times New Roman" w:hAnsi="Times New Roman" w:cs="Times New Roman"/>
                <w:sz w:val="28"/>
                <w:szCs w:val="28"/>
              </w:rPr>
              <w:t>Вид и наименование проекта акта:</w:t>
            </w:r>
            <w:r w:rsidRPr="0032181E">
              <w:rPr>
                <w:rFonts w:ascii="Times New Roman" w:hAnsi="Times New Roman" w:cs="Times New Roman"/>
                <w:sz w:val="28"/>
                <w:szCs w:val="28"/>
              </w:rPr>
              <w:t xml:space="preserve"> </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Приказ ФТС России "О признании утратившими силу некоторых нормативных правовых актов ФТС России"
</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1.4.</w:t>
            </w:r>
          </w:p>
        </w:tc>
        <w:tc>
          <w:tcPr>
            <w:tcW w:w="4595" w:type="pct"/>
            <w:gridSpan w:val="2"/>
          </w:tcPr>
          <w:p w:rsidR="00B574A4" w:rsidRDefault="00B574A4" w:rsidP="00C54F31">
            <w:pPr>
              <w:pBdr>
                <w:bottom w:val="single" w:sz="4" w:space="1" w:color="auto"/>
              </w:pBdr>
              <w:rPr>
                <w:rFonts w:ascii="Times New Roman" w:hAnsi="Times New Roman" w:cs="Times New Roman"/>
                <w:sz w:val="28"/>
                <w:szCs w:val="28"/>
              </w:rPr>
            </w:pPr>
            <w:r w:rsidRPr="00B97069">
              <w:rPr>
                <w:rFonts w:ascii="Times New Roman" w:hAnsi="Times New Roman" w:cs="Times New Roman"/>
                <w:sz w:val="28"/>
                <w:szCs w:val="28"/>
              </w:rPr>
              <w:t>Краткое описание проблемы, на решение которой направлен предлагаемый способ регулирования:</w:t>
            </w:r>
            <w:r w:rsidRPr="0032181E">
              <w:rPr>
                <w:rFonts w:ascii="Times New Roman" w:hAnsi="Times New Roman" w:cs="Times New Roman"/>
                <w:sz w:val="28"/>
                <w:szCs w:val="28"/>
              </w:rPr>
              <w:t xml:space="preserve"> </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Признание утратившим силу приказа ФТС России от 6 апреля 2012 г. № 666 «Об утверждении Административного регламента Федеральной таможенной службы по предоставлению государственной услуги по ведению реестра банков, иных кредитных организаций и страховых организаций, обладающих правом выдачи банковских гарантий уплаты таможенных пошлин, налогов». </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1.5.</w:t>
            </w:r>
          </w:p>
        </w:tc>
        <w:tc>
          <w:tcPr>
            <w:tcW w:w="4595" w:type="pct"/>
            <w:gridSpan w:val="2"/>
          </w:tcPr>
          <w:p w:rsidR="00B574A4" w:rsidRDefault="00B574A4" w:rsidP="00C54F31">
            <w:pPr>
              <w:pBdr>
                <w:bottom w:val="single" w:sz="4" w:space="1" w:color="auto"/>
              </w:pBdr>
              <w:rPr>
                <w:rFonts w:ascii="Times New Roman" w:hAnsi="Times New Roman" w:cs="Times New Roman"/>
                <w:sz w:val="28"/>
                <w:szCs w:val="28"/>
              </w:rPr>
            </w:pPr>
            <w:r w:rsidRPr="00B97069">
              <w:rPr>
                <w:rFonts w:ascii="Times New Roman" w:hAnsi="Times New Roman" w:cs="Times New Roman"/>
                <w:sz w:val="28"/>
                <w:szCs w:val="28"/>
              </w:rPr>
              <w:t>Основание для разработки проекта акта:</w:t>
            </w:r>
            <w:r w:rsidRPr="0032181E">
              <w:rPr>
                <w:rFonts w:ascii="Times New Roman" w:hAnsi="Times New Roman" w:cs="Times New Roman"/>
                <w:sz w:val="28"/>
                <w:szCs w:val="28"/>
              </w:rPr>
              <w:t xml:space="preserve"> </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Вступление в силу Федерального закона от 30 декабря 2015 г. № 463-ФЗ «О внесении изменений в Федеральный закон «О таможенном регулировании в Российской Федерации» в части внесения денежного залога и банковских гарантий уплаты таможенных пошлин, налогов в электронном виде и информационного обмена сведениями о таких банковских гарантиях» </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1.6.</w:t>
            </w:r>
          </w:p>
        </w:tc>
        <w:tc>
          <w:tcPr>
            <w:tcW w:w="4595" w:type="pct"/>
            <w:gridSpan w:val="2"/>
          </w:tcPr>
          <w:p w:rsidR="00B574A4" w:rsidRDefault="00B574A4" w:rsidP="00C54F31">
            <w:pPr>
              <w:pBdr>
                <w:bottom w:val="single" w:sz="4" w:space="1" w:color="auto"/>
              </w:pBdr>
              <w:rPr>
                <w:rFonts w:ascii="Times New Roman" w:hAnsi="Times New Roman" w:cs="Times New Roman"/>
                <w:sz w:val="28"/>
                <w:szCs w:val="28"/>
              </w:rPr>
            </w:pPr>
            <w:r w:rsidRPr="005704E6">
              <w:rPr>
                <w:rFonts w:ascii="Times New Roman" w:hAnsi="Times New Roman" w:cs="Times New Roman"/>
                <w:sz w:val="28"/>
                <w:szCs w:val="28"/>
              </w:rPr>
              <w:t>Краткое описание целей предлагаемого регулирования:</w:t>
            </w:r>
            <w:r w:rsidRPr="0032181E">
              <w:rPr>
                <w:rFonts w:ascii="Times New Roman" w:hAnsi="Times New Roman" w:cs="Times New Roman"/>
                <w:sz w:val="28"/>
                <w:szCs w:val="28"/>
              </w:rPr>
              <w:t xml:space="preserve"> </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Издание нормативного правового акта ФТС России</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Pr="00E316A9" w:rsidRDefault="00B574A4" w:rsidP="00C54F31">
            <w:pPr>
              <w:pStyle w:val="a4"/>
              <w:ind w:left="0"/>
              <w:rPr>
                <w:rFonts w:ascii="Times New Roman" w:hAnsi="Times New Roman" w:cs="Times New Roman"/>
                <w:sz w:val="28"/>
                <w:szCs w:val="28"/>
                <w:lang w:val="en-US"/>
              </w:rPr>
            </w:pPr>
            <w:r>
              <w:rPr>
                <w:rFonts w:ascii="Times New Roman" w:hAnsi="Times New Roman" w:cs="Times New Roman"/>
                <w:sz w:val="28"/>
                <w:szCs w:val="28"/>
              </w:rPr>
              <w:t>1.7.</w:t>
            </w:r>
          </w:p>
        </w:tc>
        <w:tc>
          <w:tcPr>
            <w:tcW w:w="4595" w:type="pct"/>
            <w:gridSpan w:val="2"/>
          </w:tcPr>
          <w:p w:rsidR="00B574A4" w:rsidRDefault="00B574A4" w:rsidP="00C54F31">
            <w:pPr>
              <w:pBdr>
                <w:bottom w:val="single" w:sz="4" w:space="1" w:color="auto"/>
              </w:pBdr>
              <w:rPr>
                <w:rFonts w:ascii="Times New Roman" w:hAnsi="Times New Roman" w:cs="Times New Roman"/>
                <w:sz w:val="28"/>
                <w:szCs w:val="28"/>
              </w:rPr>
            </w:pPr>
            <w:r w:rsidRPr="007004B7">
              <w:rPr>
                <w:rFonts w:ascii="Times New Roman" w:hAnsi="Times New Roman" w:cs="Times New Roman"/>
                <w:sz w:val="28"/>
                <w:szCs w:val="28"/>
              </w:rPr>
              <w:t>Краткое описание предлагаемого способа регулирования:</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Издание нормативного правового акта ФТС России</w:t>
            </w:r>
          </w:p>
          <w:p w:rsidR="00B574A4" w:rsidRPr="00016EE4" w:rsidRDefault="00B574A4" w:rsidP="00C54F31">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vMerge w:val="restar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1.8.</w:t>
            </w:r>
          </w:p>
        </w:tc>
        <w:tc>
          <w:tcPr>
            <w:tcW w:w="4595" w:type="pct"/>
            <w:gridSpan w:val="2"/>
          </w:tcPr>
          <w:p w:rsidR="00B574A4" w:rsidRPr="00E316A9" w:rsidRDefault="00B574A4" w:rsidP="00C54F31">
            <w:pPr>
              <w:rPr>
                <w:rFonts w:ascii="Times New Roman" w:hAnsi="Times New Roman" w:cs="Times New Roman"/>
                <w:sz w:val="28"/>
                <w:szCs w:val="28"/>
                <w:lang w:val="en-US"/>
              </w:rPr>
            </w:pPr>
            <w:proofErr w:type="spellStart"/>
            <w:r w:rsidRPr="001B2EBA">
              <w:rPr>
                <w:rFonts w:ascii="Times New Roman" w:hAnsi="Times New Roman" w:cs="Times New Roman"/>
                <w:sz w:val="28"/>
                <w:szCs w:val="28"/>
                <w:lang w:val="en-US"/>
              </w:rPr>
              <w:t>Контактная</w:t>
            </w:r>
            <w:proofErr w:type="spellEnd"/>
            <w:r w:rsidRPr="001B2EBA">
              <w:rPr>
                <w:rFonts w:ascii="Times New Roman" w:hAnsi="Times New Roman" w:cs="Times New Roman"/>
                <w:sz w:val="28"/>
                <w:szCs w:val="28"/>
                <w:lang w:val="en-US"/>
              </w:rPr>
              <w:t xml:space="preserve"> </w:t>
            </w:r>
            <w:proofErr w:type="spellStart"/>
            <w:r w:rsidRPr="001B2EBA">
              <w:rPr>
                <w:rFonts w:ascii="Times New Roman" w:hAnsi="Times New Roman" w:cs="Times New Roman"/>
                <w:sz w:val="28"/>
                <w:szCs w:val="28"/>
                <w:lang w:val="en-US"/>
              </w:rPr>
              <w:t>информация</w:t>
            </w:r>
            <w:proofErr w:type="spellEnd"/>
            <w:r w:rsidRPr="001B2EBA">
              <w:rPr>
                <w:rFonts w:ascii="Times New Roman" w:hAnsi="Times New Roman" w:cs="Times New Roman"/>
                <w:sz w:val="28"/>
                <w:szCs w:val="28"/>
                <w:lang w:val="en-US"/>
              </w:rPr>
              <w:t xml:space="preserve"> </w:t>
            </w:r>
            <w:proofErr w:type="spellStart"/>
            <w:r w:rsidRPr="001B2EBA">
              <w:rPr>
                <w:rFonts w:ascii="Times New Roman" w:hAnsi="Times New Roman" w:cs="Times New Roman"/>
                <w:sz w:val="28"/>
                <w:szCs w:val="28"/>
                <w:lang w:val="en-US"/>
              </w:rPr>
              <w:t>исполнителя</w:t>
            </w:r>
            <w:proofErr w:type="spellEnd"/>
            <w:r w:rsidRPr="001B2EBA">
              <w:rPr>
                <w:rFonts w:ascii="Times New Roman" w:hAnsi="Times New Roman" w:cs="Times New Roman"/>
                <w:sz w:val="28"/>
                <w:szCs w:val="28"/>
                <w:lang w:val="en-US"/>
              </w:rPr>
              <w:t xml:space="preserve"> </w:t>
            </w:r>
            <w:proofErr w:type="spellStart"/>
            <w:r w:rsidRPr="001B2EBA">
              <w:rPr>
                <w:rFonts w:ascii="Times New Roman" w:hAnsi="Times New Roman" w:cs="Times New Roman"/>
                <w:sz w:val="28"/>
                <w:szCs w:val="28"/>
                <w:lang w:val="en-US"/>
              </w:rPr>
              <w:t>разработчика</w:t>
            </w:r>
            <w:proofErr w:type="spellEnd"/>
            <w:r w:rsidRPr="001B2EBA">
              <w:rPr>
                <w:rFonts w:ascii="Times New Roman" w:hAnsi="Times New Roman" w:cs="Times New Roman"/>
                <w:sz w:val="28"/>
                <w:szCs w:val="28"/>
                <w:lang w:val="en-US"/>
              </w:rPr>
              <w:t>:</w:t>
            </w:r>
          </w:p>
        </w:tc>
      </w:tr>
      <w:tr w:rsidR="00B574A4" w:rsidTr="00C54F31">
        <w:tc>
          <w:tcPr>
            <w:tcW w:w="405" w:type="pct"/>
            <w:vMerge/>
          </w:tcPr>
          <w:p w:rsidR="00B574A4" w:rsidRDefault="00B574A4" w:rsidP="00C54F31">
            <w:pPr>
              <w:jc w:val="center"/>
              <w:rPr>
                <w:rFonts w:ascii="Times New Roman" w:hAnsi="Times New Roman" w:cs="Times New Roman"/>
                <w:sz w:val="28"/>
                <w:szCs w:val="28"/>
              </w:rPr>
            </w:pPr>
          </w:p>
        </w:tc>
        <w:tc>
          <w:tcPr>
            <w:tcW w:w="1694" w:type="pct"/>
            <w:tcBorders>
              <w:right w:val="single" w:sz="4" w:space="0" w:color="auto"/>
            </w:tcBorders>
          </w:tcPr>
          <w:p w:rsidR="00B574A4" w:rsidRDefault="00B574A4" w:rsidP="00C54F31">
            <w:pPr>
              <w:rPr>
                <w:rFonts w:ascii="Times New Roman" w:hAnsi="Times New Roman" w:cs="Times New Roman"/>
                <w:sz w:val="28"/>
                <w:szCs w:val="28"/>
              </w:rPr>
            </w:pPr>
            <w:r w:rsidRPr="00FF30C4">
              <w:rPr>
                <w:rFonts w:ascii="Times New Roman" w:eastAsia="Times New Roman" w:hAnsi="Times New Roman" w:cs="Times New Roman"/>
                <w:sz w:val="28"/>
                <w:szCs w:val="28"/>
                <w:lang w:eastAsia="ru-RU"/>
              </w:rPr>
              <w:t>Ф.И.О.:</w:t>
            </w:r>
          </w:p>
        </w:tc>
        <w:tc>
          <w:tcPr>
            <w:tcW w:w="2901" w:type="pct"/>
            <w:tcBorders>
              <w:top w:val="single" w:sz="4" w:space="0" w:color="auto"/>
              <w:left w:val="single" w:sz="4" w:space="0" w:color="auto"/>
              <w:bottom w:val="single" w:sz="4" w:space="0" w:color="auto"/>
              <w:right w:val="single" w:sz="4" w:space="0" w:color="auto"/>
            </w:tcBorders>
          </w:tcPr>
          <w:p w:rsidR="00B574A4" w:rsidRPr="0032181E" w:rsidRDefault="00B574A4"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Галушко Елена Викторовна</w:t>
            </w:r>
          </w:p>
        </w:tc>
      </w:tr>
      <w:tr w:rsidR="00B574A4" w:rsidTr="00C54F31">
        <w:tc>
          <w:tcPr>
            <w:tcW w:w="405" w:type="pct"/>
            <w:vMerge/>
          </w:tcPr>
          <w:p w:rsidR="00B574A4" w:rsidRDefault="00B574A4" w:rsidP="00C54F31">
            <w:pPr>
              <w:jc w:val="center"/>
              <w:rPr>
                <w:rFonts w:ascii="Times New Roman" w:hAnsi="Times New Roman" w:cs="Times New Roman"/>
                <w:sz w:val="28"/>
                <w:szCs w:val="28"/>
              </w:rPr>
            </w:pPr>
          </w:p>
        </w:tc>
        <w:tc>
          <w:tcPr>
            <w:tcW w:w="1694" w:type="pct"/>
            <w:tcBorders>
              <w:right w:val="single" w:sz="4" w:space="0" w:color="auto"/>
            </w:tcBorders>
          </w:tcPr>
          <w:p w:rsidR="00B574A4" w:rsidRDefault="00B574A4" w:rsidP="00C54F31">
            <w:pPr>
              <w:rPr>
                <w:rFonts w:ascii="Times New Roman" w:hAnsi="Times New Roman" w:cs="Times New Roman"/>
                <w:sz w:val="28"/>
                <w:szCs w:val="28"/>
              </w:rPr>
            </w:pPr>
            <w:r w:rsidRPr="00FF30C4">
              <w:rPr>
                <w:rFonts w:ascii="Times New Roman" w:eastAsia="Times New Roman" w:hAnsi="Times New Roman" w:cs="Times New Roman"/>
                <w:sz w:val="28"/>
                <w:szCs w:val="28"/>
                <w:lang w:eastAsia="ru-RU"/>
              </w:rPr>
              <w:t>Должность:</w:t>
            </w:r>
          </w:p>
        </w:tc>
        <w:tc>
          <w:tcPr>
            <w:tcW w:w="2901" w:type="pct"/>
            <w:tcBorders>
              <w:top w:val="single" w:sz="4" w:space="0" w:color="auto"/>
              <w:left w:val="single" w:sz="4" w:space="0" w:color="auto"/>
              <w:bottom w:val="single" w:sz="4" w:space="0" w:color="auto"/>
              <w:right w:val="single" w:sz="4" w:space="0" w:color="auto"/>
            </w:tcBorders>
          </w:tcPr>
          <w:p w:rsidR="00B574A4" w:rsidRPr="0032181E" w:rsidRDefault="00B574A4"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Заместитель начальника отдела администрирования обеспечения таможенных платежей Главного управления федеральных таможенных доходов и тарифного регулирования ФТС России </w:t>
            </w:r>
          </w:p>
        </w:tc>
      </w:tr>
      <w:tr w:rsidR="00B574A4" w:rsidTr="00C54F31">
        <w:trPr>
          <w:trHeight w:val="249"/>
        </w:trPr>
        <w:tc>
          <w:tcPr>
            <w:tcW w:w="405" w:type="pct"/>
            <w:vMerge/>
          </w:tcPr>
          <w:p w:rsidR="00B574A4" w:rsidRDefault="00B574A4" w:rsidP="00C54F31">
            <w:pPr>
              <w:jc w:val="center"/>
              <w:rPr>
                <w:rFonts w:ascii="Times New Roman" w:hAnsi="Times New Roman" w:cs="Times New Roman"/>
                <w:sz w:val="28"/>
                <w:szCs w:val="28"/>
              </w:rPr>
            </w:pPr>
          </w:p>
        </w:tc>
        <w:tc>
          <w:tcPr>
            <w:tcW w:w="1694" w:type="pct"/>
            <w:tcBorders>
              <w:right w:val="single" w:sz="4" w:space="0" w:color="auto"/>
            </w:tcBorders>
          </w:tcPr>
          <w:p w:rsidR="00B574A4" w:rsidRDefault="00B574A4" w:rsidP="00C54F31">
            <w:pPr>
              <w:rPr>
                <w:rFonts w:ascii="Times New Roman" w:hAnsi="Times New Roman" w:cs="Times New Roman"/>
                <w:sz w:val="28"/>
                <w:szCs w:val="28"/>
              </w:rPr>
            </w:pPr>
            <w:r w:rsidRPr="00FF30C4">
              <w:rPr>
                <w:rFonts w:ascii="Times New Roman" w:eastAsia="Times New Roman" w:hAnsi="Times New Roman" w:cs="Times New Roman"/>
                <w:sz w:val="28"/>
                <w:szCs w:val="28"/>
                <w:lang w:eastAsia="ru-RU"/>
              </w:rPr>
              <w:t>Тел:</w:t>
            </w:r>
          </w:p>
        </w:tc>
        <w:tc>
          <w:tcPr>
            <w:tcW w:w="2901" w:type="pct"/>
            <w:tcBorders>
              <w:top w:val="single" w:sz="4" w:space="0" w:color="auto"/>
              <w:left w:val="single" w:sz="4" w:space="0" w:color="auto"/>
              <w:bottom w:val="single" w:sz="4" w:space="0" w:color="auto"/>
              <w:right w:val="single" w:sz="4" w:space="0" w:color="auto"/>
            </w:tcBorders>
          </w:tcPr>
          <w:p w:rsidR="00B574A4" w:rsidRPr="0032181E" w:rsidRDefault="00B574A4"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(499) 449 70 41</w:t>
            </w:r>
          </w:p>
        </w:tc>
      </w:tr>
      <w:tr w:rsidR="00B574A4" w:rsidTr="00C54F31">
        <w:trPr>
          <w:trHeight w:val="249"/>
        </w:trPr>
        <w:tc>
          <w:tcPr>
            <w:tcW w:w="405" w:type="pct"/>
            <w:vMerge/>
          </w:tcPr>
          <w:p w:rsidR="00B574A4" w:rsidRDefault="00B574A4" w:rsidP="00C54F31">
            <w:pPr>
              <w:jc w:val="center"/>
              <w:rPr>
                <w:rFonts w:ascii="Times New Roman" w:hAnsi="Times New Roman" w:cs="Times New Roman"/>
                <w:sz w:val="28"/>
                <w:szCs w:val="28"/>
              </w:rPr>
            </w:pPr>
          </w:p>
        </w:tc>
        <w:tc>
          <w:tcPr>
            <w:tcW w:w="1694" w:type="pct"/>
            <w:tcBorders>
              <w:right w:val="single" w:sz="4" w:space="0" w:color="auto"/>
            </w:tcBorders>
          </w:tcPr>
          <w:p w:rsidR="00B574A4" w:rsidRDefault="00B574A4" w:rsidP="00C54F31">
            <w:pPr>
              <w:rPr>
                <w:rFonts w:ascii="Times New Roman" w:hAnsi="Times New Roman" w:cs="Times New Roman"/>
                <w:sz w:val="28"/>
                <w:szCs w:val="28"/>
              </w:rPr>
            </w:pPr>
            <w:r w:rsidRPr="00FF30C4">
              <w:rPr>
                <w:rFonts w:ascii="Times New Roman" w:eastAsia="Times New Roman" w:hAnsi="Times New Roman" w:cs="Times New Roman"/>
                <w:sz w:val="28"/>
                <w:szCs w:val="28"/>
                <w:lang w:eastAsia="ru-RU"/>
              </w:rPr>
              <w:t>Адрес электронной почты:</w:t>
            </w:r>
          </w:p>
        </w:tc>
        <w:tc>
          <w:tcPr>
            <w:tcW w:w="2901" w:type="pct"/>
            <w:tcBorders>
              <w:top w:val="single" w:sz="4" w:space="0" w:color="auto"/>
              <w:left w:val="single" w:sz="4" w:space="0" w:color="auto"/>
              <w:bottom w:val="single" w:sz="4" w:space="0" w:color="auto"/>
              <w:right w:val="single" w:sz="4" w:space="0" w:color="auto"/>
            </w:tcBorders>
          </w:tcPr>
          <w:p w:rsidR="00B574A4" w:rsidRPr="0032181E" w:rsidRDefault="00B574A4"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GalushkoEV@ca.customs.ru</w:t>
            </w:r>
          </w:p>
        </w:tc>
      </w:tr>
    </w:tbl>
    <w:p w:rsidR="00B574A4" w:rsidRPr="00E77370" w:rsidRDefault="00B574A4" w:rsidP="00B574A4">
      <w:pPr>
        <w:spacing w:before="240" w:after="0"/>
        <w:jc w:val="center"/>
        <w:rPr>
          <w:rFonts w:ascii="Times New Roman" w:hAnsi="Times New Roman" w:cs="Times New Roman"/>
          <w:b/>
          <w:sz w:val="28"/>
          <w:szCs w:val="28"/>
        </w:rPr>
      </w:pPr>
      <w:r w:rsidRPr="00E77370">
        <w:rPr>
          <w:rFonts w:ascii="Times New Roman" w:hAnsi="Times New Roman" w:cs="Times New Roman"/>
          <w:b/>
          <w:sz w:val="28"/>
          <w:szCs w:val="28"/>
        </w:rPr>
        <w:t>2. Степень регулирующего воздействия проекта акта</w:t>
      </w:r>
    </w:p>
    <w:tbl>
      <w:tblPr>
        <w:tblStyle w:val="a3"/>
        <w:tblW w:w="5000" w:type="pct"/>
        <w:tblLook w:val="04A0" w:firstRow="1" w:lastRow="0" w:firstColumn="1" w:lastColumn="0" w:noHBand="0" w:noVBand="1"/>
      </w:tblPr>
      <w:tblGrid>
        <w:gridCol w:w="847"/>
        <w:gridCol w:w="4803"/>
        <w:gridCol w:w="4806"/>
      </w:tblGrid>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lang w:val="en-US"/>
              </w:rPr>
              <w:t>2</w:t>
            </w:r>
            <w:r>
              <w:rPr>
                <w:rFonts w:ascii="Times New Roman" w:hAnsi="Times New Roman" w:cs="Times New Roman"/>
                <w:sz w:val="28"/>
                <w:szCs w:val="28"/>
              </w:rPr>
              <w:t>.1.</w:t>
            </w:r>
          </w:p>
        </w:tc>
        <w:tc>
          <w:tcPr>
            <w:tcW w:w="2297" w:type="pct"/>
          </w:tcPr>
          <w:p w:rsidR="00B574A4" w:rsidRPr="00E77370" w:rsidRDefault="00B574A4" w:rsidP="00C54F31">
            <w:pPr>
              <w:rPr>
                <w:rFonts w:ascii="Times New Roman" w:hAnsi="Times New Roman" w:cs="Times New Roman"/>
                <w:sz w:val="28"/>
                <w:szCs w:val="28"/>
              </w:rPr>
            </w:pPr>
            <w:r w:rsidRPr="003D7356">
              <w:rPr>
                <w:rFonts w:ascii="Times New Roman" w:hAnsi="Times New Roman" w:cs="Times New Roman"/>
                <w:sz w:val="28"/>
                <w:szCs w:val="28"/>
              </w:rPr>
              <w:t>Степень регулирующего воздействия проекта акта</w:t>
            </w:r>
            <w:r w:rsidRPr="0032181E">
              <w:rPr>
                <w:rFonts w:ascii="Times New Roman" w:hAnsi="Times New Roman" w:cs="Times New Roman"/>
                <w:sz w:val="28"/>
                <w:szCs w:val="28"/>
              </w:rPr>
              <w:t xml:space="preserve">: </w:t>
            </w:r>
          </w:p>
        </w:tc>
        <w:tc>
          <w:tcPr>
            <w:tcW w:w="2298" w:type="pct"/>
            <w:tcBorders>
              <w:bottom w:val="single" w:sz="4" w:space="0" w:color="auto"/>
            </w:tcBorders>
          </w:tcPr>
          <w:p w:rsidR="00B574A4" w:rsidRPr="00F74B48" w:rsidRDefault="00B574A4" w:rsidP="002410F3">
            <w:pPr>
              <w:pBdr>
                <w:bottom w:val="single" w:sz="4" w:space="1" w:color="auto"/>
              </w:pBdr>
              <w:jc w:val="both"/>
              <w:rPr>
                <w:rFonts w:ascii="Times New Roman" w:hAnsi="Times New Roman" w:cs="Times New Roman"/>
                <w:sz w:val="28"/>
                <w:szCs w:val="28"/>
                <w:lang w:val="en-US"/>
              </w:rPr>
            </w:pPr>
            <w:proofErr w:type="spellStart"/>
            <w:r w:rsidRPr="00DB010D">
              <w:rPr>
                <w:rFonts w:ascii="Times New Roman" w:hAnsi="Times New Roman" w:cs="Times New Roman"/>
                <w:sz w:val="28"/>
                <w:szCs w:val="28"/>
                <w:lang w:val="en-US"/>
              </w:rPr>
              <w:t>Низкая</w:t>
            </w:r>
            <w:proofErr w:type="spellEnd"/>
          </w:p>
          <w:p w:rsidR="00B574A4" w:rsidRPr="004D369A" w:rsidRDefault="00B574A4" w:rsidP="00C54F31">
            <w:pPr>
              <w:pStyle w:val="a4"/>
              <w:ind w:left="0"/>
              <w:jc w:val="center"/>
              <w:rPr>
                <w:rFonts w:ascii="Times New Roman" w:hAnsi="Times New Roman" w:cs="Times New Roman"/>
                <w:i/>
                <w:sz w:val="28"/>
                <w:szCs w:val="28"/>
              </w:rPr>
            </w:pPr>
            <w:r w:rsidRPr="0032181E">
              <w:rPr>
                <w:rFonts w:ascii="Times New Roman" w:hAnsi="Times New Roman" w:cs="Times New Roman"/>
                <w:i/>
                <w:sz w:val="28"/>
                <w:szCs w:val="28"/>
              </w:rPr>
              <w:lastRenderedPageBreak/>
              <w:t>(</w:t>
            </w:r>
            <w:r w:rsidRPr="000F5F46">
              <w:rPr>
                <w:rFonts w:ascii="Times New Roman" w:hAnsi="Times New Roman" w:cs="Times New Roman"/>
                <w:i/>
                <w:sz w:val="28"/>
                <w:szCs w:val="28"/>
              </w:rPr>
              <w:t>высокая / средняя / низкая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lastRenderedPageBreak/>
              <w:t>2.2.</w:t>
            </w:r>
          </w:p>
        </w:tc>
        <w:tc>
          <w:tcPr>
            <w:tcW w:w="4595" w:type="pct"/>
            <w:gridSpan w:val="2"/>
          </w:tcPr>
          <w:p w:rsidR="00B574A4" w:rsidRDefault="00B574A4" w:rsidP="00C54F31">
            <w:pPr>
              <w:pBdr>
                <w:bottom w:val="single" w:sz="4" w:space="1" w:color="auto"/>
              </w:pBdr>
              <w:rPr>
                <w:rFonts w:ascii="Times New Roman" w:hAnsi="Times New Roman" w:cs="Times New Roman"/>
                <w:sz w:val="28"/>
                <w:szCs w:val="28"/>
              </w:rPr>
            </w:pPr>
            <w:r w:rsidRPr="00727857">
              <w:rPr>
                <w:rFonts w:ascii="Times New Roman" w:hAnsi="Times New Roman" w:cs="Times New Roman"/>
                <w:sz w:val="28"/>
                <w:szCs w:val="28"/>
              </w:rPr>
              <w:t>Обоснование отнесения проекта акта к определенной ст</w:t>
            </w:r>
            <w:r>
              <w:rPr>
                <w:rFonts w:ascii="Times New Roman" w:hAnsi="Times New Roman" w:cs="Times New Roman"/>
                <w:sz w:val="28"/>
                <w:szCs w:val="28"/>
              </w:rPr>
              <w:t>епени регулирующего воздействия</w:t>
            </w:r>
            <w:r>
              <w:rPr>
                <w:rStyle w:val="ab"/>
                <w:rFonts w:ascii="Times New Roman" w:hAnsi="Times New Roman" w:cs="Times New Roman"/>
                <w:sz w:val="28"/>
                <w:szCs w:val="28"/>
              </w:rPr>
              <w:footnoteReference w:id="1"/>
            </w:r>
            <w:r w:rsidRPr="00727857">
              <w:rPr>
                <w:rFonts w:ascii="Times New Roman" w:hAnsi="Times New Roman" w:cs="Times New Roman"/>
                <w:sz w:val="28"/>
                <w:szCs w:val="28"/>
              </w:rPr>
              <w:t>:</w:t>
            </w:r>
            <w:r w:rsidRPr="00016EE4">
              <w:rPr>
                <w:rFonts w:ascii="Times New Roman" w:hAnsi="Times New Roman" w:cs="Times New Roman"/>
                <w:sz w:val="28"/>
                <w:szCs w:val="28"/>
              </w:rPr>
              <w:t xml:space="preserve"> </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Проект приказа ФТС России содержит положения, отменяющие ранее действующий нормативный правовой акт ФТС России</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w:t>
            </w:r>
            <w:r w:rsidRPr="00D21DBD">
              <w:rPr>
                <w:rFonts w:ascii="Times New Roman" w:hAnsi="Times New Roman" w:cs="Times New Roman"/>
                <w:i/>
                <w:sz w:val="28"/>
                <w:szCs w:val="28"/>
              </w:rPr>
              <w:t>место для текстового описания</w:t>
            </w:r>
            <w:r w:rsidRPr="00016EE4">
              <w:rPr>
                <w:rFonts w:ascii="Times New Roman" w:hAnsi="Times New Roman" w:cs="Times New Roman"/>
                <w:i/>
                <w:sz w:val="28"/>
                <w:szCs w:val="28"/>
              </w:rPr>
              <w:t>)</w:t>
            </w:r>
          </w:p>
        </w:tc>
      </w:tr>
    </w:tbl>
    <w:p w:rsidR="00B574A4" w:rsidRPr="00473026" w:rsidRDefault="00B574A4" w:rsidP="00B574A4">
      <w:pPr>
        <w:spacing w:before="240" w:after="0"/>
        <w:jc w:val="center"/>
        <w:rPr>
          <w:rFonts w:ascii="Times New Roman" w:hAnsi="Times New Roman" w:cs="Times New Roman"/>
          <w:b/>
          <w:sz w:val="28"/>
          <w:szCs w:val="28"/>
        </w:rPr>
      </w:pPr>
      <w:r w:rsidRPr="00473026">
        <w:rPr>
          <w:rFonts w:ascii="Times New Roman" w:hAnsi="Times New Roman" w:cs="Times New Roman"/>
          <w:b/>
          <w:sz w:val="28"/>
          <w:szCs w:val="28"/>
        </w:rPr>
        <w:t>3.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w:t>
      </w:r>
    </w:p>
    <w:tbl>
      <w:tblPr>
        <w:tblStyle w:val="a3"/>
        <w:tblW w:w="5000" w:type="pct"/>
        <w:tblLook w:val="04A0" w:firstRow="1" w:lastRow="0" w:firstColumn="1" w:lastColumn="0" w:noHBand="0" w:noVBand="1"/>
      </w:tblPr>
      <w:tblGrid>
        <w:gridCol w:w="847"/>
        <w:gridCol w:w="9609"/>
      </w:tblGrid>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3.1.</w:t>
            </w:r>
          </w:p>
        </w:tc>
        <w:tc>
          <w:tcPr>
            <w:tcW w:w="4595" w:type="pct"/>
          </w:tcPr>
          <w:p w:rsidR="00B574A4" w:rsidRDefault="00B574A4" w:rsidP="00C54F31">
            <w:pPr>
              <w:pBdr>
                <w:bottom w:val="single" w:sz="4" w:space="1" w:color="auto"/>
              </w:pBdr>
              <w:rPr>
                <w:rFonts w:ascii="Times New Roman" w:hAnsi="Times New Roman" w:cs="Times New Roman"/>
                <w:sz w:val="28"/>
                <w:szCs w:val="28"/>
              </w:rPr>
            </w:pPr>
            <w:r w:rsidRPr="000D322F">
              <w:rPr>
                <w:rFonts w:ascii="Times New Roman" w:hAnsi="Times New Roman" w:cs="Times New Roman"/>
                <w:sz w:val="28"/>
                <w:szCs w:val="28"/>
              </w:rPr>
              <w:t>Описание проблемы, на решение которой направлен предлагаемый способ регулирования, условий и факторов ее существования:</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Признание утратившим силу приказа ФТС России от 6 апреля 2012 г. № 666 «Об утверждении Административного регламента Федеральной таможенной службы по предоставлению государственной услуги по ведению реестра банков, иных кредитных организаций и страховых организаций, обладающих правом выдачи банковских гарантий уплаты таможенных пошлин, налогов» в связи с предполагаемым изданием приказа Минфина России «Об утверждении Административного регламента предоставления Федеральной таможенной службой государственной услуги по ведению реестра банков, иных кредитных организаций, обладающих правом выдачи банковских гарантий уплаты таможенных пошлин, налогов, и о внесении изменений в приказ Министерства финансов Российской Федерации от 10 октября 2011 г. № 126н"
</w:t>
            </w:r>
          </w:p>
          <w:p w:rsidR="00B574A4" w:rsidRPr="00016EE4" w:rsidRDefault="00B574A4" w:rsidP="00C54F31">
            <w:pPr>
              <w:pStyle w:val="a4"/>
              <w:ind w:left="0"/>
              <w:jc w:val="center"/>
              <w:rPr>
                <w:rFonts w:ascii="Times New Roman" w:hAnsi="Times New Roman" w:cs="Times New Roman"/>
                <w:i/>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3.2.</w:t>
            </w:r>
          </w:p>
        </w:tc>
        <w:tc>
          <w:tcPr>
            <w:tcW w:w="4595" w:type="pct"/>
          </w:tcPr>
          <w:p w:rsidR="00B574A4" w:rsidRDefault="00B574A4" w:rsidP="00C54F31">
            <w:pPr>
              <w:pBdr>
                <w:bottom w:val="single" w:sz="4" w:space="1" w:color="auto"/>
              </w:pBdr>
              <w:rPr>
                <w:rFonts w:ascii="Times New Roman" w:hAnsi="Times New Roman" w:cs="Times New Roman"/>
                <w:sz w:val="28"/>
                <w:szCs w:val="28"/>
              </w:rPr>
            </w:pPr>
            <w:r w:rsidRPr="007109BD">
              <w:rPr>
                <w:rFonts w:ascii="Times New Roman" w:hAnsi="Times New Roman" w:cs="Times New Roman"/>
                <w:sz w:val="28"/>
                <w:szCs w:val="28"/>
              </w:rPr>
              <w:t>Негативные эффекты, возникающие в связи с наличием проблемы</w:t>
            </w:r>
            <w:r>
              <w:rPr>
                <w:rFonts w:ascii="Times New Roman" w:hAnsi="Times New Roman" w:cs="Times New Roman"/>
                <w:sz w:val="28"/>
                <w:szCs w:val="28"/>
              </w:rPr>
              <w:t>:</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Дублирование положений нормативного правового акта ФТС России и Минфина России 
</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3.3.</w:t>
            </w:r>
          </w:p>
        </w:tc>
        <w:tc>
          <w:tcPr>
            <w:tcW w:w="4595" w:type="pct"/>
          </w:tcPr>
          <w:p w:rsidR="00B574A4" w:rsidRDefault="00B574A4" w:rsidP="00C54F31">
            <w:pPr>
              <w:pBdr>
                <w:bottom w:val="single" w:sz="4" w:space="1" w:color="auto"/>
              </w:pBdr>
              <w:rPr>
                <w:rFonts w:ascii="Times New Roman" w:hAnsi="Times New Roman" w:cs="Times New Roman"/>
                <w:sz w:val="28"/>
                <w:szCs w:val="28"/>
              </w:rPr>
            </w:pPr>
            <w:r w:rsidRPr="008325D9">
              <w:rPr>
                <w:rFonts w:ascii="Times New Roman" w:hAnsi="Times New Roman" w:cs="Times New Roman"/>
                <w:sz w:val="28"/>
                <w:szCs w:val="28"/>
              </w:rPr>
              <w:t>Информация о возникновении, выявлении проблемы, принятых мерах, направленных на ее решение, а также затраченных ресурсах и достигнутых результатах решения проблемы:</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отсутствует</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3.4.</w:t>
            </w:r>
          </w:p>
        </w:tc>
        <w:tc>
          <w:tcPr>
            <w:tcW w:w="4595" w:type="pct"/>
          </w:tcPr>
          <w:p w:rsidR="00B574A4" w:rsidRDefault="00B574A4" w:rsidP="00C54F31">
            <w:pPr>
              <w:pBdr>
                <w:bottom w:val="single" w:sz="4" w:space="1" w:color="auto"/>
              </w:pBdr>
              <w:rPr>
                <w:rFonts w:ascii="Times New Roman" w:hAnsi="Times New Roman" w:cs="Times New Roman"/>
                <w:sz w:val="28"/>
                <w:szCs w:val="28"/>
              </w:rPr>
            </w:pPr>
            <w:r w:rsidRPr="008325D9">
              <w:rPr>
                <w:rFonts w:ascii="Times New Roman" w:hAnsi="Times New Roman" w:cs="Times New Roman"/>
                <w:sz w:val="28"/>
                <w:szCs w:val="28"/>
              </w:rPr>
              <w:t>Описание условий, при которых проблема может быть решена в целом без вмешательства со стороны государства:</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отсутствует</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3.5.</w:t>
            </w:r>
          </w:p>
        </w:tc>
        <w:tc>
          <w:tcPr>
            <w:tcW w:w="4595" w:type="pct"/>
          </w:tcPr>
          <w:p w:rsidR="00B574A4" w:rsidRDefault="00B574A4" w:rsidP="00C54F31">
            <w:pPr>
              <w:pBdr>
                <w:bottom w:val="single" w:sz="4" w:space="1" w:color="auto"/>
              </w:pBdr>
              <w:rPr>
                <w:rFonts w:ascii="Times New Roman" w:hAnsi="Times New Roman" w:cs="Times New Roman"/>
                <w:sz w:val="28"/>
                <w:szCs w:val="28"/>
              </w:rPr>
            </w:pPr>
            <w:r w:rsidRPr="008325D9">
              <w:rPr>
                <w:rFonts w:ascii="Times New Roman" w:hAnsi="Times New Roman" w:cs="Times New Roman"/>
                <w:sz w:val="28"/>
                <w:szCs w:val="28"/>
              </w:rPr>
              <w:t>Источники данных</w:t>
            </w:r>
            <w:r w:rsidRPr="00B97069">
              <w:rPr>
                <w:rFonts w:ascii="Times New Roman" w:hAnsi="Times New Roman" w:cs="Times New Roman"/>
                <w:sz w:val="28"/>
                <w:szCs w:val="28"/>
              </w:rPr>
              <w:t>:</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отсутствуют</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B574A4" w:rsidTr="00C54F31">
        <w:tc>
          <w:tcPr>
            <w:tcW w:w="405" w:type="pct"/>
          </w:tcPr>
          <w:p w:rsidR="00B574A4" w:rsidRDefault="00B574A4" w:rsidP="00C54F31">
            <w:pPr>
              <w:pStyle w:val="a4"/>
              <w:ind w:left="0"/>
              <w:rPr>
                <w:rFonts w:ascii="Times New Roman" w:hAnsi="Times New Roman" w:cs="Times New Roman"/>
                <w:sz w:val="28"/>
                <w:szCs w:val="28"/>
              </w:rPr>
            </w:pPr>
            <w:r>
              <w:rPr>
                <w:rFonts w:ascii="Times New Roman" w:hAnsi="Times New Roman" w:cs="Times New Roman"/>
                <w:sz w:val="28"/>
                <w:szCs w:val="28"/>
              </w:rPr>
              <w:t>3.6.</w:t>
            </w:r>
          </w:p>
        </w:tc>
        <w:tc>
          <w:tcPr>
            <w:tcW w:w="4595" w:type="pct"/>
          </w:tcPr>
          <w:p w:rsidR="00B574A4" w:rsidRDefault="00B574A4" w:rsidP="00C54F31">
            <w:pPr>
              <w:pBdr>
                <w:bottom w:val="single" w:sz="4" w:space="1" w:color="auto"/>
              </w:pBdr>
              <w:rPr>
                <w:rFonts w:ascii="Times New Roman" w:hAnsi="Times New Roman" w:cs="Times New Roman"/>
                <w:sz w:val="28"/>
                <w:szCs w:val="28"/>
              </w:rPr>
            </w:pPr>
            <w:r w:rsidRPr="008325D9">
              <w:rPr>
                <w:rFonts w:ascii="Times New Roman" w:hAnsi="Times New Roman" w:cs="Times New Roman"/>
                <w:sz w:val="28"/>
                <w:szCs w:val="28"/>
              </w:rPr>
              <w:t>Иная информация о проблеме</w:t>
            </w:r>
            <w:r w:rsidRPr="005704E6">
              <w:rPr>
                <w:rFonts w:ascii="Times New Roman" w:hAnsi="Times New Roman" w:cs="Times New Roman"/>
                <w:sz w:val="28"/>
                <w:szCs w:val="28"/>
              </w:rPr>
              <w:t>:</w:t>
            </w:r>
          </w:p>
          <w:p w:rsidR="00B574A4" w:rsidRPr="00253EAD" w:rsidRDefault="00B574A4"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отсутствует</w:t>
            </w:r>
          </w:p>
          <w:p w:rsidR="00B574A4" w:rsidRDefault="00B574A4" w:rsidP="00C54F31">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89208D" w:rsidRPr="00473026" w:rsidRDefault="000A17B1"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t>4</w:t>
      </w:r>
      <w:r w:rsidR="0089208D" w:rsidRPr="00473026">
        <w:rPr>
          <w:rFonts w:ascii="Times New Roman" w:hAnsi="Times New Roman" w:cs="Times New Roman"/>
          <w:b/>
          <w:sz w:val="28"/>
          <w:szCs w:val="28"/>
        </w:rPr>
        <w:t>.</w:t>
      </w:r>
      <w:r w:rsidR="00253EAD" w:rsidRPr="00253EAD">
        <w:t xml:space="preserve">  </w:t>
      </w:r>
      <w:r w:rsidR="00253EAD" w:rsidRPr="00253EAD">
        <w:rPr>
          <w:rFonts w:ascii="Times New Roman" w:hAnsi="Times New Roman" w:cs="Times New Roman"/>
          <w:b/>
          <w:sz w:val="28"/>
          <w:szCs w:val="28"/>
        </w:rPr>
        <w:t>Цели предлагаемого регулирования и их соответствие принципам правового регулирования, программным документам Президента Российской Федерации и Правительства Российской Федерации</w:t>
      </w:r>
    </w:p>
    <w:tbl>
      <w:tblPr>
        <w:tblStyle w:val="a3"/>
        <w:tblW w:w="5000" w:type="pct"/>
        <w:tblLook w:val="04A0" w:firstRow="1" w:lastRow="0" w:firstColumn="1" w:lastColumn="0" w:noHBand="0" w:noVBand="1"/>
      </w:tblPr>
      <w:tblGrid>
        <w:gridCol w:w="847"/>
        <w:gridCol w:w="4109"/>
        <w:gridCol w:w="851"/>
        <w:gridCol w:w="4649"/>
      </w:tblGrid>
      <w:tr w:rsidR="00253EAD" w:rsidTr="00E57FA6">
        <w:trPr>
          <w:trHeight w:val="55"/>
        </w:trPr>
        <w:tc>
          <w:tcPr>
            <w:tcW w:w="405" w:type="pct"/>
          </w:tcPr>
          <w:p w:rsidR="00253EAD" w:rsidRPr="001D3F35"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4</w:t>
            </w:r>
            <w:r w:rsidR="00253EAD" w:rsidRPr="001D3F35">
              <w:rPr>
                <w:rFonts w:ascii="Times New Roman" w:hAnsi="Times New Roman" w:cs="Times New Roman"/>
                <w:sz w:val="28"/>
                <w:szCs w:val="28"/>
              </w:rPr>
              <w:t>.1.</w:t>
            </w:r>
          </w:p>
        </w:tc>
        <w:tc>
          <w:tcPr>
            <w:tcW w:w="1965" w:type="pct"/>
          </w:tcPr>
          <w:p w:rsidR="00253EAD" w:rsidRPr="001D3F35" w:rsidRDefault="001D3F35" w:rsidP="00791508">
            <w:pPr>
              <w:pStyle w:val="a4"/>
              <w:ind w:left="0"/>
              <w:rPr>
                <w:rFonts w:ascii="Times New Roman" w:hAnsi="Times New Roman" w:cs="Times New Roman"/>
                <w:sz w:val="28"/>
                <w:szCs w:val="28"/>
              </w:rPr>
            </w:pPr>
            <w:r w:rsidRPr="001D3F35">
              <w:rPr>
                <w:rFonts w:ascii="Times New Roman" w:hAnsi="Times New Roman" w:cs="Times New Roman"/>
                <w:sz w:val="28"/>
                <w:szCs w:val="28"/>
              </w:rPr>
              <w:t>Цели предлагаемого регулирования:</w:t>
            </w:r>
          </w:p>
        </w:tc>
        <w:tc>
          <w:tcPr>
            <w:tcW w:w="407" w:type="pct"/>
          </w:tcPr>
          <w:p w:rsidR="00253EAD" w:rsidRPr="001D3F35"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4</w:t>
            </w:r>
            <w:r w:rsidR="00253EAD" w:rsidRPr="001D3F35">
              <w:rPr>
                <w:rFonts w:ascii="Times New Roman" w:hAnsi="Times New Roman" w:cs="Times New Roman"/>
                <w:sz w:val="28"/>
                <w:szCs w:val="28"/>
              </w:rPr>
              <w:t>.2.</w:t>
            </w:r>
          </w:p>
        </w:tc>
        <w:tc>
          <w:tcPr>
            <w:tcW w:w="2223" w:type="pct"/>
          </w:tcPr>
          <w:p w:rsidR="00253EAD" w:rsidRPr="001D3F35" w:rsidRDefault="001D3F35" w:rsidP="00791508">
            <w:pPr>
              <w:pStyle w:val="a4"/>
              <w:ind w:left="0"/>
              <w:rPr>
                <w:rFonts w:ascii="Times New Roman" w:hAnsi="Times New Roman" w:cs="Times New Roman"/>
                <w:sz w:val="28"/>
                <w:szCs w:val="28"/>
              </w:rPr>
            </w:pPr>
            <w:r w:rsidRPr="001D3F35">
              <w:rPr>
                <w:rFonts w:ascii="Times New Roman" w:hAnsi="Times New Roman" w:cs="Times New Roman"/>
                <w:sz w:val="28"/>
                <w:szCs w:val="28"/>
              </w:rPr>
              <w:t>Установленные сроки достижения целей предлагаемого регулирования:</w:t>
            </w:r>
          </w:p>
        </w:tc>
      </w:tr>
      <w:tr w:rsidR="00253EAD" w:rsidTr="00E57FA6">
        <w:trPr>
          <w:trHeight w:val="52"/>
        </w:trPr>
        <w:tc>
          <w:tcPr>
            <w:tcW w:w="2370" w:type="pct"/>
            <w:gridSpan w:val="2"/>
          </w:tcPr>
          <w:p w:rsidR="00253EAD" w:rsidRPr="00471D4A" w:rsidRDefault="00471D4A" w:rsidP="002410F3">
            <w:pPr>
              <w:pStyle w:val="a4"/>
              <w:ind w:left="0"/>
              <w:jc w:val="both"/>
              <w:rPr>
                <w:rFonts w:ascii="Times New Roman" w:hAnsi="Times New Roman" w:cs="Times New Roman"/>
                <w:sz w:val="28"/>
                <w:szCs w:val="28"/>
                <w:lang w:val="en-US"/>
              </w:rPr>
            </w:pPr>
            <w:r>
              <w:rPr>
                <w:rFonts w:ascii="Times New Roman" w:hAnsi="Times New Roman" w:cs="Times New Roman"/>
                <w:sz w:val="28"/>
                <w:szCs w:val="28"/>
                <w:lang w:val="en-US"/>
              </w:rPr>
              <w:t>Признание утратившим силу ранее действующего нормативного правового акта ФТС России</w:t>
            </w:r>
          </w:p>
        </w:tc>
        <w:tc>
          <w:tcPr>
            <w:tcW w:w="2630" w:type="pct"/>
            <w:gridSpan w:val="2"/>
          </w:tcPr>
          <w:p w:rsidR="00253EAD" w:rsidRPr="001D3F35" w:rsidRDefault="00471D4A" w:rsidP="002410F3">
            <w:pPr>
              <w:pStyle w:val="a4"/>
              <w:ind w:left="0"/>
              <w:jc w:val="both"/>
              <w:rPr>
                <w:rFonts w:ascii="Times New Roman" w:hAnsi="Times New Roman" w:cs="Times New Roman"/>
                <w:sz w:val="28"/>
                <w:szCs w:val="28"/>
              </w:rPr>
            </w:pPr>
            <w:r>
              <w:rPr>
                <w:rFonts w:ascii="Times New Roman" w:hAnsi="Times New Roman" w:cs="Times New Roman"/>
                <w:sz w:val="28"/>
                <w:szCs w:val="28"/>
                <w:lang w:val="en-US"/>
              </w:rPr>
              <w:t>Приказ ФТС России вступает в силу по истечении 30 дней после дня его официального опубликования, но не ранее даты вступления в силу (28.06.2016) Федерального закона от 30 декабря 2015 г. № 463-ФЗ «О внесении изменений в Федеральный закон «О таможенном регулировании в Российской Федерации»</w:t>
            </w:r>
          </w:p>
        </w:tc>
      </w:tr>
      <w:tr w:rsidR="0089208D" w:rsidTr="00E57FA6">
        <w:tc>
          <w:tcPr>
            <w:tcW w:w="405" w:type="pct"/>
          </w:tcPr>
          <w:p w:rsidR="0089208D"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4</w:t>
            </w:r>
            <w:r w:rsidR="0089208D">
              <w:rPr>
                <w:rFonts w:ascii="Times New Roman" w:hAnsi="Times New Roman" w:cs="Times New Roman"/>
                <w:sz w:val="28"/>
                <w:szCs w:val="28"/>
              </w:rPr>
              <w:t>.</w:t>
            </w:r>
            <w:r w:rsidR="00253EAD">
              <w:rPr>
                <w:rFonts w:ascii="Times New Roman" w:hAnsi="Times New Roman" w:cs="Times New Roman"/>
                <w:sz w:val="28"/>
                <w:szCs w:val="28"/>
                <w:lang w:val="en-US"/>
              </w:rPr>
              <w:t>3</w:t>
            </w:r>
            <w:r w:rsidR="0089208D">
              <w:rPr>
                <w:rFonts w:ascii="Times New Roman" w:hAnsi="Times New Roman" w:cs="Times New Roman"/>
                <w:sz w:val="28"/>
                <w:szCs w:val="28"/>
              </w:rPr>
              <w:t>.</w:t>
            </w:r>
          </w:p>
        </w:tc>
        <w:tc>
          <w:tcPr>
            <w:tcW w:w="4595" w:type="pct"/>
            <w:gridSpan w:val="3"/>
          </w:tcPr>
          <w:p w:rsidR="0089208D" w:rsidRDefault="00AB4CD7" w:rsidP="00791508">
            <w:pPr>
              <w:pBdr>
                <w:bottom w:val="single" w:sz="4" w:space="1" w:color="auto"/>
              </w:pBdr>
              <w:rPr>
                <w:rFonts w:ascii="Times New Roman" w:hAnsi="Times New Roman" w:cs="Times New Roman"/>
                <w:sz w:val="28"/>
                <w:szCs w:val="28"/>
              </w:rPr>
            </w:pPr>
            <w:r w:rsidRPr="00AB4CD7">
              <w:rPr>
                <w:rFonts w:ascii="Times New Roman" w:hAnsi="Times New Roman" w:cs="Times New Roman"/>
                <w:sz w:val="28"/>
                <w:szCs w:val="28"/>
              </w:rPr>
              <w:t>Обоснование соответствия целей предлагаемого регулирования принципам правового регулирования, программным документам Президента Российской Федерации и Пра</w:t>
            </w:r>
            <w:r>
              <w:rPr>
                <w:rFonts w:ascii="Times New Roman" w:hAnsi="Times New Roman" w:cs="Times New Roman"/>
                <w:sz w:val="28"/>
                <w:szCs w:val="28"/>
              </w:rPr>
              <w:t>вительства Российской Федерации</w:t>
            </w:r>
            <w:r w:rsidR="0089208D">
              <w:rPr>
                <w:rFonts w:ascii="Times New Roman" w:hAnsi="Times New Roman" w:cs="Times New Roman"/>
                <w:sz w:val="28"/>
                <w:szCs w:val="28"/>
              </w:rPr>
              <w:t>:</w:t>
            </w:r>
          </w:p>
          <w:p w:rsidR="0089208D" w:rsidRPr="0089208D" w:rsidRDefault="0089208D"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отсутствует</w:t>
            </w:r>
          </w:p>
          <w:p w:rsidR="0089208D" w:rsidRDefault="0089208D" w:rsidP="00791508">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253EAD" w:rsidTr="00E57FA6">
        <w:tc>
          <w:tcPr>
            <w:tcW w:w="405" w:type="pct"/>
          </w:tcPr>
          <w:p w:rsidR="00253EAD"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4</w:t>
            </w:r>
            <w:r w:rsidR="00253EAD">
              <w:rPr>
                <w:rFonts w:ascii="Times New Roman" w:hAnsi="Times New Roman" w:cs="Times New Roman"/>
                <w:sz w:val="28"/>
                <w:szCs w:val="28"/>
              </w:rPr>
              <w:t>.</w:t>
            </w:r>
            <w:r w:rsidR="00253EAD">
              <w:rPr>
                <w:rFonts w:ascii="Times New Roman" w:hAnsi="Times New Roman" w:cs="Times New Roman"/>
                <w:sz w:val="28"/>
                <w:szCs w:val="28"/>
                <w:lang w:val="en-US"/>
              </w:rPr>
              <w:t>4</w:t>
            </w:r>
            <w:r w:rsidR="00253EAD">
              <w:rPr>
                <w:rFonts w:ascii="Times New Roman" w:hAnsi="Times New Roman" w:cs="Times New Roman"/>
                <w:sz w:val="28"/>
                <w:szCs w:val="28"/>
              </w:rPr>
              <w:t>.</w:t>
            </w:r>
          </w:p>
        </w:tc>
        <w:tc>
          <w:tcPr>
            <w:tcW w:w="4595" w:type="pct"/>
            <w:gridSpan w:val="3"/>
          </w:tcPr>
          <w:p w:rsidR="00253EAD" w:rsidRDefault="00AB4CD7" w:rsidP="00791508">
            <w:pPr>
              <w:pBdr>
                <w:bottom w:val="single" w:sz="4" w:space="1" w:color="auto"/>
              </w:pBdr>
              <w:rPr>
                <w:rFonts w:ascii="Times New Roman" w:hAnsi="Times New Roman" w:cs="Times New Roman"/>
                <w:sz w:val="28"/>
                <w:szCs w:val="28"/>
              </w:rPr>
            </w:pPr>
            <w:r w:rsidRPr="00AB4CD7">
              <w:rPr>
                <w:rFonts w:ascii="Times New Roman" w:hAnsi="Times New Roman" w:cs="Times New Roman"/>
                <w:sz w:val="28"/>
                <w:szCs w:val="28"/>
              </w:rPr>
              <w:t>Иная информация о целях предлагаемого регулирования</w:t>
            </w:r>
            <w:r w:rsidR="00253EAD">
              <w:rPr>
                <w:rFonts w:ascii="Times New Roman" w:hAnsi="Times New Roman" w:cs="Times New Roman"/>
                <w:sz w:val="28"/>
                <w:szCs w:val="28"/>
              </w:rPr>
              <w:t>:</w:t>
            </w:r>
          </w:p>
          <w:p w:rsidR="00253EAD" w:rsidRPr="0089208D" w:rsidRDefault="00253EAD"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отсутствует</w:t>
            </w:r>
          </w:p>
          <w:p w:rsidR="00253EAD" w:rsidRDefault="00253EAD" w:rsidP="00791508">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860F03" w:rsidRPr="00473026" w:rsidRDefault="000A17B1"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t>5</w:t>
      </w:r>
      <w:r w:rsidR="00860F03" w:rsidRPr="00473026">
        <w:rPr>
          <w:rFonts w:ascii="Times New Roman" w:hAnsi="Times New Roman" w:cs="Times New Roman"/>
          <w:b/>
          <w:sz w:val="28"/>
          <w:szCs w:val="28"/>
        </w:rPr>
        <w:t xml:space="preserve">. </w:t>
      </w:r>
      <w:r w:rsidR="00860F03" w:rsidRPr="00FF30C4">
        <w:rPr>
          <w:rFonts w:ascii="Times New Roman" w:eastAsia="Times New Roman" w:hAnsi="Times New Roman" w:cs="Times New Roman"/>
          <w:b/>
          <w:sz w:val="28"/>
          <w:szCs w:val="28"/>
          <w:lang w:eastAsia="ru-RU"/>
        </w:rPr>
        <w:t>Описание предлагаемого регулирования и иных возможных способов решения проблемы</w:t>
      </w:r>
    </w:p>
    <w:tbl>
      <w:tblPr>
        <w:tblStyle w:val="a3"/>
        <w:tblW w:w="5000" w:type="pct"/>
        <w:tblLook w:val="04A0" w:firstRow="1" w:lastRow="0" w:firstColumn="1" w:lastColumn="0" w:noHBand="0" w:noVBand="1"/>
      </w:tblPr>
      <w:tblGrid>
        <w:gridCol w:w="847"/>
        <w:gridCol w:w="9609"/>
      </w:tblGrid>
      <w:tr w:rsidR="00860F03" w:rsidTr="00E57FA6">
        <w:tc>
          <w:tcPr>
            <w:tcW w:w="405" w:type="pct"/>
          </w:tcPr>
          <w:p w:rsidR="00860F03"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5</w:t>
            </w:r>
            <w:r w:rsidR="00860F03">
              <w:rPr>
                <w:rFonts w:ascii="Times New Roman" w:hAnsi="Times New Roman" w:cs="Times New Roman"/>
                <w:sz w:val="28"/>
                <w:szCs w:val="28"/>
              </w:rPr>
              <w:t>.1.</w:t>
            </w:r>
          </w:p>
        </w:tc>
        <w:tc>
          <w:tcPr>
            <w:tcW w:w="4595" w:type="pct"/>
          </w:tcPr>
          <w:p w:rsidR="00860F03" w:rsidRDefault="00860F03" w:rsidP="00791508">
            <w:pPr>
              <w:pBdr>
                <w:bottom w:val="single" w:sz="4" w:space="1" w:color="auto"/>
              </w:pBdr>
              <w:rPr>
                <w:rFonts w:ascii="Times New Roman" w:hAnsi="Times New Roman" w:cs="Times New Roman"/>
                <w:sz w:val="28"/>
                <w:szCs w:val="28"/>
              </w:rPr>
            </w:pPr>
            <w:r w:rsidRPr="00860F03">
              <w:rPr>
                <w:rFonts w:ascii="Times New Roman" w:hAnsi="Times New Roman" w:cs="Times New Roman"/>
                <w:sz w:val="28"/>
                <w:szCs w:val="28"/>
              </w:rPr>
              <w:t>Описание предлагаемого способа решения проблемы и преодоления связанных с ней негативных эффектов</w:t>
            </w:r>
            <w:r w:rsidRPr="000D322F">
              <w:rPr>
                <w:rFonts w:ascii="Times New Roman" w:hAnsi="Times New Roman" w:cs="Times New Roman"/>
                <w:sz w:val="28"/>
                <w:szCs w:val="28"/>
              </w:rPr>
              <w:t>:</w:t>
            </w:r>
          </w:p>
          <w:p w:rsidR="00860F03" w:rsidRPr="00253EAD" w:rsidRDefault="00860F03"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Издание приказа ФТС России</w:t>
            </w:r>
          </w:p>
          <w:p w:rsidR="00860F03" w:rsidRPr="00016EE4" w:rsidRDefault="00860F03" w:rsidP="00791508">
            <w:pPr>
              <w:pStyle w:val="a4"/>
              <w:ind w:left="0"/>
              <w:jc w:val="center"/>
              <w:rPr>
                <w:rFonts w:ascii="Times New Roman" w:hAnsi="Times New Roman" w:cs="Times New Roman"/>
                <w:i/>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860F03" w:rsidTr="00E57FA6">
        <w:tc>
          <w:tcPr>
            <w:tcW w:w="405" w:type="pct"/>
          </w:tcPr>
          <w:p w:rsidR="00860F03"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5</w:t>
            </w:r>
            <w:r w:rsidR="00860F03">
              <w:rPr>
                <w:rFonts w:ascii="Times New Roman" w:hAnsi="Times New Roman" w:cs="Times New Roman"/>
                <w:sz w:val="28"/>
                <w:szCs w:val="28"/>
              </w:rPr>
              <w:t>.2.</w:t>
            </w:r>
          </w:p>
        </w:tc>
        <w:tc>
          <w:tcPr>
            <w:tcW w:w="4595" w:type="pct"/>
          </w:tcPr>
          <w:p w:rsidR="00860F03" w:rsidRDefault="00860F03" w:rsidP="00791508">
            <w:pPr>
              <w:pBdr>
                <w:bottom w:val="single" w:sz="4" w:space="1" w:color="auto"/>
              </w:pBdr>
              <w:rPr>
                <w:rFonts w:ascii="Times New Roman" w:hAnsi="Times New Roman" w:cs="Times New Roman"/>
                <w:sz w:val="28"/>
                <w:szCs w:val="28"/>
              </w:rPr>
            </w:pPr>
            <w:r w:rsidRPr="00860F03">
              <w:rPr>
                <w:rFonts w:ascii="Times New Roman" w:hAnsi="Times New Roman" w:cs="Times New Roman"/>
                <w:sz w:val="28"/>
                <w:szCs w:val="28"/>
              </w:rPr>
              <w:t>Описание иных способов решения проблемы (с указанием того, каким образом каждым из способов могла бы быть решена проблема)</w:t>
            </w:r>
            <w:r>
              <w:rPr>
                <w:rFonts w:ascii="Times New Roman" w:hAnsi="Times New Roman" w:cs="Times New Roman"/>
                <w:sz w:val="28"/>
                <w:szCs w:val="28"/>
              </w:rPr>
              <w:t>:</w:t>
            </w:r>
          </w:p>
          <w:p w:rsidR="00860F03" w:rsidRPr="00253EAD" w:rsidRDefault="00860F03"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Отсутствует</w:t>
            </w:r>
          </w:p>
          <w:p w:rsidR="00860F03" w:rsidRDefault="00860F03" w:rsidP="00791508">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860F03" w:rsidTr="00E57FA6">
        <w:tc>
          <w:tcPr>
            <w:tcW w:w="405" w:type="pct"/>
          </w:tcPr>
          <w:p w:rsidR="00860F03"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5</w:t>
            </w:r>
            <w:r w:rsidR="00860F03">
              <w:rPr>
                <w:rFonts w:ascii="Times New Roman" w:hAnsi="Times New Roman" w:cs="Times New Roman"/>
                <w:sz w:val="28"/>
                <w:szCs w:val="28"/>
              </w:rPr>
              <w:t>.3.</w:t>
            </w:r>
          </w:p>
        </w:tc>
        <w:tc>
          <w:tcPr>
            <w:tcW w:w="4595" w:type="pct"/>
          </w:tcPr>
          <w:p w:rsidR="00860F03" w:rsidRDefault="00860F03" w:rsidP="00791508">
            <w:pPr>
              <w:pBdr>
                <w:bottom w:val="single" w:sz="4" w:space="1" w:color="auto"/>
              </w:pBdr>
              <w:rPr>
                <w:rFonts w:ascii="Times New Roman" w:hAnsi="Times New Roman" w:cs="Times New Roman"/>
                <w:sz w:val="28"/>
                <w:szCs w:val="28"/>
              </w:rPr>
            </w:pPr>
            <w:r w:rsidRPr="00860F03">
              <w:rPr>
                <w:rFonts w:ascii="Times New Roman" w:hAnsi="Times New Roman" w:cs="Times New Roman"/>
                <w:sz w:val="28"/>
                <w:szCs w:val="28"/>
              </w:rPr>
              <w:t>Обоснование выбора предлагаемого способа решения проблемы</w:t>
            </w:r>
            <w:r>
              <w:rPr>
                <w:rFonts w:ascii="Times New Roman" w:hAnsi="Times New Roman" w:cs="Times New Roman"/>
                <w:sz w:val="28"/>
                <w:szCs w:val="28"/>
              </w:rPr>
              <w:t>:</w:t>
            </w:r>
          </w:p>
          <w:p w:rsidR="00860F03" w:rsidRPr="00253EAD" w:rsidRDefault="00860F03"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В соответствии с изменениями, внесенными постановлением Правительства Российской Федерации от 21 марта 2016 г. № 222 в Правила подготовки нормативных правовых актов федеральных органов исполнительной власти и их государственной регистрации, утвержденные постановлением Правительства Российской Федерации от 13 августа 1997 г. № 1009, признание утратившим силу ранее изданного нормативного правового акта федерального органа исполнительной власти, полномочия по нормативно-правовому регулированию которого в установленной сфере деятельности переданы, осуществляется этим органом.</w:t>
            </w:r>
          </w:p>
          <w:p w:rsidR="00860F03" w:rsidRDefault="00860F03" w:rsidP="00791508">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700A1D" w:rsidTr="00E57FA6">
        <w:tc>
          <w:tcPr>
            <w:tcW w:w="405" w:type="pct"/>
          </w:tcPr>
          <w:p w:rsidR="00700A1D"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5</w:t>
            </w:r>
            <w:r w:rsidR="00700A1D">
              <w:rPr>
                <w:rFonts w:ascii="Times New Roman" w:hAnsi="Times New Roman" w:cs="Times New Roman"/>
                <w:sz w:val="28"/>
                <w:szCs w:val="28"/>
              </w:rPr>
              <w:t>.4.</w:t>
            </w:r>
          </w:p>
        </w:tc>
        <w:tc>
          <w:tcPr>
            <w:tcW w:w="4595" w:type="pct"/>
          </w:tcPr>
          <w:p w:rsidR="00700A1D" w:rsidRDefault="00700A1D" w:rsidP="00791508">
            <w:pPr>
              <w:pBdr>
                <w:bottom w:val="single" w:sz="4" w:space="1" w:color="auto"/>
              </w:pBdr>
              <w:rPr>
                <w:rFonts w:ascii="Times New Roman" w:hAnsi="Times New Roman" w:cs="Times New Roman"/>
                <w:sz w:val="28"/>
                <w:szCs w:val="28"/>
              </w:rPr>
            </w:pPr>
            <w:r w:rsidRPr="00700A1D">
              <w:rPr>
                <w:rFonts w:ascii="Times New Roman" w:hAnsi="Times New Roman" w:cs="Times New Roman"/>
                <w:sz w:val="28"/>
                <w:szCs w:val="28"/>
              </w:rPr>
              <w:t>Иная информация о предлагаемом способе решения проблемы</w:t>
            </w:r>
            <w:r>
              <w:rPr>
                <w:rFonts w:ascii="Times New Roman" w:hAnsi="Times New Roman" w:cs="Times New Roman"/>
                <w:sz w:val="28"/>
                <w:szCs w:val="28"/>
              </w:rPr>
              <w:t>:</w:t>
            </w:r>
          </w:p>
          <w:p w:rsidR="00700A1D" w:rsidRPr="00253EAD" w:rsidRDefault="00700A1D" w:rsidP="002410F3">
            <w:pPr>
              <w:pBdr>
                <w:bottom w:val="single" w:sz="4" w:space="1" w:color="auto"/>
              </w:pBdr>
              <w:jc w:val="both"/>
              <w:rPr>
                <w:rFonts w:ascii="Times New Roman" w:hAnsi="Times New Roman" w:cs="Times New Roman"/>
                <w:sz w:val="28"/>
                <w:szCs w:val="28"/>
              </w:rPr>
            </w:pPr>
            <w:r w:rsidRPr="00253EAD">
              <w:rPr>
                <w:rFonts w:ascii="Times New Roman" w:hAnsi="Times New Roman" w:cs="Times New Roman"/>
                <w:sz w:val="28"/>
                <w:szCs w:val="28"/>
              </w:rPr>
              <w:t>Отсутствует</w:t>
            </w:r>
          </w:p>
          <w:p w:rsidR="00700A1D" w:rsidRDefault="00700A1D" w:rsidP="00791508">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5B7270" w:rsidRPr="00473026" w:rsidRDefault="000A17B1" w:rsidP="00791508">
      <w:pPr>
        <w:spacing w:before="240" w:after="0"/>
        <w:jc w:val="center"/>
        <w:rPr>
          <w:rFonts w:ascii="Times New Roman" w:hAnsi="Times New Roman" w:cs="Times New Roman"/>
          <w:b/>
          <w:sz w:val="28"/>
          <w:szCs w:val="28"/>
        </w:rPr>
      </w:pPr>
      <w:r>
        <w:rPr>
          <w:rFonts w:ascii="Times New Roman" w:eastAsia="Times New Roman" w:hAnsi="Times New Roman" w:cs="Times New Roman"/>
          <w:b/>
          <w:sz w:val="28"/>
          <w:szCs w:val="28"/>
          <w:lang w:eastAsia="ru-RU"/>
        </w:rPr>
        <w:t>6</w:t>
      </w:r>
      <w:r w:rsidR="001B27D8" w:rsidRPr="001B27D8">
        <w:rPr>
          <w:rFonts w:ascii="Times New Roman" w:eastAsia="Times New Roman" w:hAnsi="Times New Roman" w:cs="Times New Roman"/>
          <w:b/>
          <w:sz w:val="28"/>
          <w:szCs w:val="28"/>
          <w:lang w:eastAsia="ru-RU"/>
        </w:rPr>
        <w:t>. Основные группы субъектов предпринимательской и иной экономической деятельности, иные заинтересованные лица, включая органы государственной власти, интересы которых будут затронуты предлагаемым правовым регулированием, оценка количества таких субъектов</w:t>
      </w:r>
    </w:p>
    <w:tbl>
      <w:tblPr>
        <w:tblStyle w:val="a3"/>
        <w:tblW w:w="5000" w:type="pct"/>
        <w:tblLook w:val="04A0" w:firstRow="1" w:lastRow="0" w:firstColumn="1" w:lastColumn="0" w:noHBand="0" w:noVBand="1"/>
      </w:tblPr>
      <w:tblGrid>
        <w:gridCol w:w="847"/>
        <w:gridCol w:w="4109"/>
        <w:gridCol w:w="851"/>
        <w:gridCol w:w="4649"/>
      </w:tblGrid>
      <w:tr w:rsidR="003467FE" w:rsidTr="00E57FA6">
        <w:trPr>
          <w:trHeight w:val="55"/>
        </w:trPr>
        <w:tc>
          <w:tcPr>
            <w:tcW w:w="405" w:type="pct"/>
          </w:tcPr>
          <w:p w:rsidR="003467FE" w:rsidRPr="001D3F35"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6</w:t>
            </w:r>
            <w:r w:rsidR="003467FE" w:rsidRPr="001D3F35">
              <w:rPr>
                <w:rFonts w:ascii="Times New Roman" w:hAnsi="Times New Roman" w:cs="Times New Roman"/>
                <w:sz w:val="28"/>
                <w:szCs w:val="28"/>
              </w:rPr>
              <w:t>.1.</w:t>
            </w:r>
          </w:p>
        </w:tc>
        <w:tc>
          <w:tcPr>
            <w:tcW w:w="1965" w:type="pct"/>
          </w:tcPr>
          <w:p w:rsidR="003467FE" w:rsidRPr="001D3F35" w:rsidRDefault="006F5DC5" w:rsidP="00791508">
            <w:pPr>
              <w:pStyle w:val="a4"/>
              <w:ind w:left="0"/>
              <w:rPr>
                <w:rFonts w:ascii="Times New Roman" w:hAnsi="Times New Roman" w:cs="Times New Roman"/>
                <w:sz w:val="28"/>
                <w:szCs w:val="28"/>
              </w:rPr>
            </w:pPr>
            <w:r w:rsidRPr="006F5DC5">
              <w:rPr>
                <w:rFonts w:ascii="Times New Roman" w:hAnsi="Times New Roman" w:cs="Times New Roman"/>
                <w:sz w:val="28"/>
                <w:szCs w:val="28"/>
              </w:rPr>
              <w:t>Группа участников отношений</w:t>
            </w:r>
            <w:r w:rsidR="003467FE" w:rsidRPr="001D3F35">
              <w:rPr>
                <w:rFonts w:ascii="Times New Roman" w:hAnsi="Times New Roman" w:cs="Times New Roman"/>
                <w:sz w:val="28"/>
                <w:szCs w:val="28"/>
              </w:rPr>
              <w:t>:</w:t>
            </w:r>
          </w:p>
        </w:tc>
        <w:tc>
          <w:tcPr>
            <w:tcW w:w="407" w:type="pct"/>
          </w:tcPr>
          <w:p w:rsidR="003467FE" w:rsidRPr="001D3F35"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6</w:t>
            </w:r>
            <w:r w:rsidR="003467FE" w:rsidRPr="001D3F35">
              <w:rPr>
                <w:rFonts w:ascii="Times New Roman" w:hAnsi="Times New Roman" w:cs="Times New Roman"/>
                <w:sz w:val="28"/>
                <w:szCs w:val="28"/>
              </w:rPr>
              <w:t>.2.</w:t>
            </w:r>
          </w:p>
        </w:tc>
        <w:tc>
          <w:tcPr>
            <w:tcW w:w="2223" w:type="pct"/>
          </w:tcPr>
          <w:p w:rsidR="003467FE" w:rsidRPr="001D3F35" w:rsidRDefault="006F5DC5" w:rsidP="00791508">
            <w:pPr>
              <w:pStyle w:val="a4"/>
              <w:ind w:left="0"/>
              <w:rPr>
                <w:rFonts w:ascii="Times New Roman" w:hAnsi="Times New Roman" w:cs="Times New Roman"/>
                <w:sz w:val="28"/>
                <w:szCs w:val="28"/>
              </w:rPr>
            </w:pPr>
            <w:r w:rsidRPr="006F5DC5">
              <w:rPr>
                <w:rFonts w:ascii="Times New Roman" w:hAnsi="Times New Roman" w:cs="Times New Roman"/>
                <w:sz w:val="28"/>
                <w:szCs w:val="28"/>
              </w:rPr>
              <w:t>Оценка количества участников отношений</w:t>
            </w:r>
            <w:r w:rsidR="003467FE" w:rsidRPr="001D3F35">
              <w:rPr>
                <w:rFonts w:ascii="Times New Roman" w:hAnsi="Times New Roman" w:cs="Times New Roman"/>
                <w:sz w:val="28"/>
                <w:szCs w:val="28"/>
              </w:rPr>
              <w:t>:</w:t>
            </w:r>
          </w:p>
        </w:tc>
      </w:tr>
      <w:tr w:rsidR="00906A0A" w:rsidTr="00E57FA6">
        <w:trPr>
          <w:trHeight w:val="52"/>
        </w:trPr>
        <w:tc>
          <w:tcPr>
            <w:tcW w:w="5000" w:type="pct"/>
            <w:gridSpan w:val="4"/>
          </w:tcPr>
          <w:p w:rsidR="00906A0A" w:rsidRPr="001D3F35" w:rsidRDefault="00906A0A" w:rsidP="00791508">
            <w:pPr>
              <w:pStyle w:val="a4"/>
              <w:ind w:left="0"/>
              <w:jc w:val="center"/>
              <w:rPr>
                <w:rFonts w:ascii="Times New Roman" w:hAnsi="Times New Roman" w:cs="Times New Roman"/>
                <w:sz w:val="28"/>
                <w:szCs w:val="28"/>
              </w:rPr>
            </w:pPr>
            <w:r w:rsidRPr="00906A0A">
              <w:rPr>
                <w:rFonts w:ascii="Times New Roman" w:hAnsi="Times New Roman" w:cs="Times New Roman"/>
                <w:i/>
                <w:sz w:val="28"/>
                <w:szCs w:val="28"/>
              </w:rPr>
              <w:t xml:space="preserve">(Описание группы субъектов предпринимательской и </w:t>
            </w:r>
            <w:r>
              <w:rPr>
                <w:rFonts w:ascii="Times New Roman" w:hAnsi="Times New Roman" w:cs="Times New Roman"/>
                <w:i/>
                <w:sz w:val="28"/>
                <w:szCs w:val="28"/>
              </w:rPr>
              <w:t>иной экономической деятельности</w:t>
            </w:r>
            <w:r w:rsidRPr="00906A0A">
              <w:rPr>
                <w:rFonts w:ascii="Times New Roman" w:hAnsi="Times New Roman" w:cs="Times New Roman"/>
                <w:i/>
                <w:sz w:val="28"/>
                <w:szCs w:val="28"/>
              </w:rPr>
              <w:t>)</w:t>
            </w:r>
          </w:p>
        </w:tc>
      </w:tr>
      <w:tr w:rsidR="00906A0A" w:rsidTr="00E57FA6">
        <w:trPr>
          <w:trHeight w:val="52"/>
        </w:trPr>
        <w:tc>
          <w:tcPr>
            <w:tcW w:w="2370" w:type="pct"/>
            <w:gridSpan w:val="2"/>
          </w:tcPr>
          <w:p w:rsidR="00906A0A" w:rsidRPr="00906A0A" w:rsidRDefault="00906A0A" w:rsidP="002410F3">
            <w:pPr>
              <w:pStyle w:val="a4"/>
              <w:ind w:left="0"/>
              <w:jc w:val="both"/>
              <w:rPr>
                <w:rFonts w:ascii="Times New Roman" w:hAnsi="Times New Roman" w:cs="Times New Roman"/>
                <w:sz w:val="28"/>
                <w:szCs w:val="28"/>
              </w:rPr>
            </w:pPr>
            <w:r>
              <w:rPr>
                <w:rFonts w:ascii="Times New Roman" w:hAnsi="Times New Roman" w:cs="Times New Roman"/>
                <w:sz w:val="28"/>
                <w:szCs w:val="28"/>
                <w:lang w:val="en-US"/>
              </w:rPr>
              <w:t>Банки и иные кредитные организации</w:t>
            </w:r>
          </w:p>
        </w:tc>
        <w:tc>
          <w:tcPr>
            <w:tcW w:w="2630" w:type="pct"/>
            <w:gridSpan w:val="2"/>
          </w:tcPr>
          <w:p w:rsidR="00906A0A" w:rsidRPr="00906A0A" w:rsidRDefault="00906A0A" w:rsidP="002410F3">
            <w:pPr>
              <w:pStyle w:val="a4"/>
              <w:ind w:left="0"/>
              <w:jc w:val="both"/>
              <w:rPr>
                <w:rFonts w:ascii="Times New Roman" w:hAnsi="Times New Roman" w:cs="Times New Roman"/>
                <w:sz w:val="28"/>
                <w:szCs w:val="28"/>
              </w:rPr>
            </w:pPr>
            <w:r>
              <w:rPr>
                <w:rFonts w:ascii="Times New Roman" w:hAnsi="Times New Roman" w:cs="Times New Roman"/>
                <w:sz w:val="28"/>
                <w:szCs w:val="28"/>
                <w:lang w:val="en-US"/>
              </w:rPr>
              <w:t>Оценка количества участников не представляется возможной</w:t>
            </w:r>
          </w:p>
        </w:tc>
      </w:tr>
      <w:tr w:rsidR="0083358C" w:rsidTr="00E57FA6">
        <w:trPr>
          <w:trHeight w:val="31"/>
        </w:trPr>
        <w:tc>
          <w:tcPr>
            <w:tcW w:w="5000" w:type="pct"/>
            <w:gridSpan w:val="4"/>
          </w:tcPr>
          <w:p w:rsidR="0083358C" w:rsidRPr="0083358C" w:rsidRDefault="0083358C" w:rsidP="00791508">
            <w:pPr>
              <w:pStyle w:val="a4"/>
              <w:ind w:left="0"/>
              <w:jc w:val="center"/>
              <w:rPr>
                <w:rFonts w:ascii="Times New Roman" w:hAnsi="Times New Roman" w:cs="Times New Roman"/>
                <w:i/>
                <w:sz w:val="28"/>
                <w:szCs w:val="28"/>
              </w:rPr>
            </w:pPr>
            <w:r w:rsidRPr="0083358C">
              <w:rPr>
                <w:rFonts w:ascii="Times New Roman" w:hAnsi="Times New Roman" w:cs="Times New Roman"/>
                <w:i/>
                <w:sz w:val="28"/>
                <w:szCs w:val="28"/>
              </w:rPr>
              <w:t>(Описание иной группы участников отношений)</w:t>
            </w:r>
          </w:p>
        </w:tc>
      </w:tr>
      <w:tr w:rsidR="001D2467" w:rsidTr="00E57FA6">
        <w:trPr>
          <w:trHeight w:val="31"/>
        </w:trPr>
        <w:tc>
          <w:tcPr>
            <w:tcW w:w="2370" w:type="pct"/>
            <w:gridSpan w:val="2"/>
          </w:tcPr>
          <w:p w:rsidR="001D2467" w:rsidRPr="0083358C" w:rsidRDefault="001D2467" w:rsidP="002410F3">
            <w:pPr>
              <w:pStyle w:val="a4"/>
              <w:ind w:left="0"/>
              <w:jc w:val="both"/>
              <w:rPr>
                <w:rFonts w:ascii="Times New Roman" w:hAnsi="Times New Roman" w:cs="Times New Roman"/>
                <w:sz w:val="28"/>
                <w:szCs w:val="28"/>
              </w:rPr>
            </w:pPr>
            <w:r>
              <w:rPr>
                <w:rFonts w:ascii="Times New Roman" w:hAnsi="Times New Roman" w:cs="Times New Roman"/>
                <w:sz w:val="28"/>
                <w:szCs w:val="28"/>
                <w:lang w:val="en-US"/>
              </w:rPr>
              <w:t>отсутствует</w:t>
            </w:r>
          </w:p>
        </w:tc>
        <w:tc>
          <w:tcPr>
            <w:tcW w:w="2630" w:type="pct"/>
            <w:gridSpan w:val="2"/>
          </w:tcPr>
          <w:p w:rsidR="001D2467" w:rsidRPr="0083358C" w:rsidRDefault="001D2467" w:rsidP="002410F3">
            <w:pPr>
              <w:pStyle w:val="a4"/>
              <w:ind w:left="0"/>
              <w:jc w:val="both"/>
              <w:rPr>
                <w:rFonts w:ascii="Times New Roman" w:hAnsi="Times New Roman" w:cs="Times New Roman"/>
                <w:sz w:val="28"/>
                <w:szCs w:val="28"/>
              </w:rPr>
            </w:pPr>
            <w:r>
              <w:rPr>
                <w:rFonts w:ascii="Times New Roman" w:hAnsi="Times New Roman" w:cs="Times New Roman"/>
                <w:sz w:val="28"/>
                <w:szCs w:val="28"/>
                <w:lang w:val="en-US"/>
              </w:rPr>
              <w:t>отсутствует</w:t>
            </w:r>
          </w:p>
        </w:tc>
      </w:tr>
      <w:tr w:rsidR="001D2467" w:rsidTr="00E57FA6">
        <w:tc>
          <w:tcPr>
            <w:tcW w:w="405" w:type="pct"/>
          </w:tcPr>
          <w:p w:rsidR="001D2467" w:rsidRDefault="000A17B1" w:rsidP="00791508">
            <w:pPr>
              <w:pStyle w:val="a4"/>
              <w:ind w:left="0"/>
              <w:rPr>
                <w:rFonts w:ascii="Times New Roman" w:hAnsi="Times New Roman" w:cs="Times New Roman"/>
                <w:sz w:val="28"/>
                <w:szCs w:val="28"/>
              </w:rPr>
            </w:pPr>
            <w:r>
              <w:rPr>
                <w:rFonts w:ascii="Times New Roman" w:hAnsi="Times New Roman" w:cs="Times New Roman"/>
                <w:sz w:val="28"/>
                <w:szCs w:val="28"/>
                <w:lang w:val="en-US"/>
              </w:rPr>
              <w:t>6</w:t>
            </w:r>
            <w:r w:rsidR="001D2467">
              <w:rPr>
                <w:rFonts w:ascii="Times New Roman" w:hAnsi="Times New Roman" w:cs="Times New Roman"/>
                <w:sz w:val="28"/>
                <w:szCs w:val="28"/>
              </w:rPr>
              <w:t>.</w:t>
            </w:r>
            <w:r w:rsidR="001D2467">
              <w:rPr>
                <w:rFonts w:ascii="Times New Roman" w:hAnsi="Times New Roman" w:cs="Times New Roman"/>
                <w:sz w:val="28"/>
                <w:szCs w:val="28"/>
                <w:lang w:val="en-US"/>
              </w:rPr>
              <w:t>3</w:t>
            </w:r>
            <w:r w:rsidR="001D2467">
              <w:rPr>
                <w:rFonts w:ascii="Times New Roman" w:hAnsi="Times New Roman" w:cs="Times New Roman"/>
                <w:sz w:val="28"/>
                <w:szCs w:val="28"/>
              </w:rPr>
              <w:t>.</w:t>
            </w:r>
          </w:p>
        </w:tc>
        <w:tc>
          <w:tcPr>
            <w:tcW w:w="4595" w:type="pct"/>
            <w:gridSpan w:val="3"/>
          </w:tcPr>
          <w:p w:rsidR="001D2467" w:rsidRDefault="000F7794" w:rsidP="00791508">
            <w:pPr>
              <w:pBdr>
                <w:bottom w:val="single" w:sz="4" w:space="1" w:color="auto"/>
              </w:pBdr>
              <w:rPr>
                <w:rFonts w:ascii="Times New Roman" w:hAnsi="Times New Roman" w:cs="Times New Roman"/>
                <w:sz w:val="28"/>
                <w:szCs w:val="28"/>
              </w:rPr>
            </w:pPr>
            <w:r w:rsidRPr="000F7794">
              <w:rPr>
                <w:rFonts w:ascii="Times New Roman" w:hAnsi="Times New Roman" w:cs="Times New Roman"/>
                <w:sz w:val="28"/>
                <w:szCs w:val="28"/>
              </w:rPr>
              <w:t>Источники данных</w:t>
            </w:r>
            <w:r w:rsidR="001D2467">
              <w:rPr>
                <w:rFonts w:ascii="Times New Roman" w:hAnsi="Times New Roman" w:cs="Times New Roman"/>
                <w:sz w:val="28"/>
                <w:szCs w:val="28"/>
              </w:rPr>
              <w:t>:</w:t>
            </w:r>
          </w:p>
          <w:p w:rsidR="001D2467" w:rsidRPr="0089208D" w:rsidRDefault="001D2467"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отсутствует</w:t>
            </w:r>
          </w:p>
          <w:p w:rsidR="001D2467" w:rsidRDefault="001D2467" w:rsidP="00791508">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891221" w:rsidRDefault="00106006"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lastRenderedPageBreak/>
        <w:t>7</w:t>
      </w:r>
      <w:r w:rsidR="00891221">
        <w:rPr>
          <w:rFonts w:ascii="Times New Roman" w:hAnsi="Times New Roman" w:cs="Times New Roman"/>
          <w:b/>
          <w:sz w:val="28"/>
          <w:szCs w:val="28"/>
        </w:rPr>
        <w:t xml:space="preserve">. </w:t>
      </w:r>
      <w:r w:rsidR="00891221" w:rsidRPr="00891221">
        <w:rPr>
          <w:rFonts w:ascii="Times New Roman" w:hAnsi="Times New Roman" w:cs="Times New Roman"/>
          <w:b/>
          <w:sz w:val="28"/>
          <w:szCs w:val="28"/>
        </w:rPr>
        <w:t>Риски решения проблемы предл</w:t>
      </w:r>
      <w:r w:rsidR="00891221">
        <w:rPr>
          <w:rFonts w:ascii="Times New Roman" w:hAnsi="Times New Roman" w:cs="Times New Roman"/>
          <w:b/>
          <w:sz w:val="28"/>
          <w:szCs w:val="28"/>
        </w:rPr>
        <w:t xml:space="preserve">оженным способом регулирования </w:t>
      </w:r>
      <w:r w:rsidR="00891221" w:rsidRPr="00891221">
        <w:rPr>
          <w:rFonts w:ascii="Times New Roman" w:hAnsi="Times New Roman" w:cs="Times New Roman"/>
          <w:b/>
          <w:sz w:val="28"/>
          <w:szCs w:val="28"/>
        </w:rPr>
        <w:t xml:space="preserve">и </w:t>
      </w:r>
      <w:r w:rsidR="00C61B8F">
        <w:rPr>
          <w:rFonts w:ascii="Times New Roman" w:hAnsi="Times New Roman" w:cs="Times New Roman"/>
          <w:b/>
          <w:sz w:val="28"/>
          <w:szCs w:val="28"/>
        </w:rPr>
        <w:t>риски негативных последствий</w:t>
      </w:r>
    </w:p>
    <w:tbl>
      <w:tblPr>
        <w:tblStyle w:val="a3"/>
        <w:tblW w:w="5000" w:type="pct"/>
        <w:tblLook w:val="04A0" w:firstRow="1" w:lastRow="0" w:firstColumn="1" w:lastColumn="0" w:noHBand="0" w:noVBand="1"/>
      </w:tblPr>
      <w:tblGrid>
        <w:gridCol w:w="776"/>
        <w:gridCol w:w="4452"/>
        <w:gridCol w:w="5228"/>
      </w:tblGrid>
      <w:tr w:rsidR="0038051D" w:rsidTr="0038051D">
        <w:tc>
          <w:tcPr>
            <w:tcW w:w="2500" w:type="pct"/>
            <w:gridSpan w:val="2"/>
          </w:tcPr>
          <w:p w:rsidR="0038051D" w:rsidRPr="00903A82" w:rsidRDefault="00106006" w:rsidP="00791508">
            <w:pPr>
              <w:jc w:val="center"/>
              <w:rPr>
                <w:rFonts w:ascii="Times New Roman" w:hAnsi="Times New Roman" w:cs="Times New Roman"/>
                <w:sz w:val="28"/>
                <w:szCs w:val="28"/>
              </w:rPr>
            </w:pPr>
            <w:r>
              <w:rPr>
                <w:rFonts w:ascii="Times New Roman" w:hAnsi="Times New Roman" w:cs="Times New Roman"/>
                <w:sz w:val="28"/>
                <w:szCs w:val="28"/>
              </w:rPr>
              <w:t>7</w:t>
            </w:r>
            <w:r w:rsidR="0038051D" w:rsidRPr="00903A82">
              <w:rPr>
                <w:rFonts w:ascii="Times New Roman" w:hAnsi="Times New Roman" w:cs="Times New Roman"/>
                <w:sz w:val="28"/>
                <w:szCs w:val="28"/>
              </w:rPr>
              <w:t>.1.</w:t>
            </w:r>
          </w:p>
          <w:p w:rsidR="0038051D" w:rsidRPr="00A419BD" w:rsidRDefault="0038051D" w:rsidP="00791508">
            <w:pPr>
              <w:jc w:val="center"/>
              <w:rPr>
                <w:rFonts w:ascii="Times New Roman" w:hAnsi="Times New Roman" w:cs="Times New Roman"/>
                <w:sz w:val="28"/>
                <w:szCs w:val="28"/>
              </w:rPr>
            </w:pPr>
            <w:r w:rsidRPr="00A419BD">
              <w:rPr>
                <w:rFonts w:ascii="Times New Roman" w:hAnsi="Times New Roman" w:cs="Times New Roman"/>
                <w:sz w:val="28"/>
                <w:szCs w:val="28"/>
              </w:rPr>
              <w:t>Риски решения проблемы предложенным способом и риски негативных последствий</w:t>
            </w:r>
          </w:p>
        </w:tc>
        <w:tc>
          <w:tcPr>
            <w:tcW w:w="2500" w:type="pct"/>
          </w:tcPr>
          <w:p w:rsidR="0038051D" w:rsidRDefault="00106006" w:rsidP="00791508">
            <w:pPr>
              <w:jc w:val="center"/>
              <w:rPr>
                <w:rFonts w:ascii="Times New Roman" w:hAnsi="Times New Roman" w:cs="Times New Roman"/>
                <w:sz w:val="28"/>
                <w:szCs w:val="28"/>
                <w:lang w:val="en-US"/>
              </w:rPr>
            </w:pPr>
            <w:r>
              <w:rPr>
                <w:rFonts w:ascii="Times New Roman" w:hAnsi="Times New Roman" w:cs="Times New Roman"/>
                <w:sz w:val="28"/>
                <w:szCs w:val="28"/>
                <w:lang w:val="en-US"/>
              </w:rPr>
              <w:t>7</w:t>
            </w:r>
            <w:r w:rsidR="0038051D">
              <w:rPr>
                <w:rFonts w:ascii="Times New Roman" w:hAnsi="Times New Roman" w:cs="Times New Roman"/>
                <w:sz w:val="28"/>
                <w:szCs w:val="28"/>
                <w:lang w:val="en-US"/>
              </w:rPr>
              <w:t>.2.</w:t>
            </w:r>
          </w:p>
          <w:p w:rsidR="0038051D" w:rsidRPr="00A419BD" w:rsidRDefault="0038051D" w:rsidP="00791508">
            <w:pPr>
              <w:jc w:val="center"/>
              <w:rPr>
                <w:rFonts w:ascii="Times New Roman" w:hAnsi="Times New Roman" w:cs="Times New Roman"/>
                <w:sz w:val="28"/>
                <w:szCs w:val="28"/>
                <w:lang w:val="en-US"/>
              </w:rPr>
            </w:pPr>
            <w:proofErr w:type="spellStart"/>
            <w:r w:rsidRPr="00A419BD">
              <w:rPr>
                <w:rFonts w:ascii="Times New Roman" w:hAnsi="Times New Roman" w:cs="Times New Roman"/>
                <w:sz w:val="28"/>
                <w:szCs w:val="28"/>
                <w:lang w:val="en-US"/>
              </w:rPr>
              <w:t>Оценки</w:t>
            </w:r>
            <w:proofErr w:type="spellEnd"/>
            <w:r w:rsidRPr="00A419BD">
              <w:rPr>
                <w:rFonts w:ascii="Times New Roman" w:hAnsi="Times New Roman" w:cs="Times New Roman"/>
                <w:sz w:val="28"/>
                <w:szCs w:val="28"/>
                <w:lang w:val="en-US"/>
              </w:rPr>
              <w:t xml:space="preserve"> </w:t>
            </w:r>
            <w:proofErr w:type="spellStart"/>
            <w:r w:rsidRPr="00A419BD">
              <w:rPr>
                <w:rFonts w:ascii="Times New Roman" w:hAnsi="Times New Roman" w:cs="Times New Roman"/>
                <w:sz w:val="28"/>
                <w:szCs w:val="28"/>
                <w:lang w:val="en-US"/>
              </w:rPr>
              <w:t>вероятности</w:t>
            </w:r>
            <w:proofErr w:type="spellEnd"/>
            <w:r w:rsidRPr="00A419BD">
              <w:rPr>
                <w:rFonts w:ascii="Times New Roman" w:hAnsi="Times New Roman" w:cs="Times New Roman"/>
                <w:sz w:val="28"/>
                <w:szCs w:val="28"/>
                <w:lang w:val="en-US"/>
              </w:rPr>
              <w:t xml:space="preserve"> </w:t>
            </w:r>
            <w:proofErr w:type="spellStart"/>
            <w:r w:rsidRPr="00A419BD">
              <w:rPr>
                <w:rFonts w:ascii="Times New Roman" w:hAnsi="Times New Roman" w:cs="Times New Roman"/>
                <w:sz w:val="28"/>
                <w:szCs w:val="28"/>
                <w:lang w:val="en-US"/>
              </w:rPr>
              <w:t>наступления</w:t>
            </w:r>
            <w:proofErr w:type="spellEnd"/>
            <w:r w:rsidRPr="00A419BD">
              <w:rPr>
                <w:rFonts w:ascii="Times New Roman" w:hAnsi="Times New Roman" w:cs="Times New Roman"/>
                <w:sz w:val="28"/>
                <w:szCs w:val="28"/>
                <w:lang w:val="en-US"/>
              </w:rPr>
              <w:t xml:space="preserve"> </w:t>
            </w:r>
            <w:proofErr w:type="spellStart"/>
            <w:r w:rsidRPr="00A419BD">
              <w:rPr>
                <w:rFonts w:ascii="Times New Roman" w:hAnsi="Times New Roman" w:cs="Times New Roman"/>
                <w:sz w:val="28"/>
                <w:szCs w:val="28"/>
                <w:lang w:val="en-US"/>
              </w:rPr>
              <w:t>рисков</w:t>
            </w:r>
            <w:proofErr w:type="spellEnd"/>
          </w:p>
        </w:tc>
      </w:tr>
      <w:tr w:rsidR="0038051D" w:rsidTr="0038051D">
        <w:tc>
          <w:tcPr>
            <w:tcW w:w="2500" w:type="pct"/>
            <w:gridSpan w:val="2"/>
          </w:tcPr>
          <w:p w:rsidR="0038051D" w:rsidRPr="00091128" w:rsidRDefault="0038051D"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отсутствуют</w:t>
            </w:r>
          </w:p>
        </w:tc>
        <w:tc>
          <w:tcPr>
            <w:tcW w:w="2500" w:type="pct"/>
          </w:tcPr>
          <w:p w:rsidR="0038051D" w:rsidRPr="00091128" w:rsidRDefault="0038051D"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низная</w:t>
            </w:r>
          </w:p>
        </w:tc>
      </w:tr>
      <w:tr w:rsidR="0038051D" w:rsidTr="0038051D">
        <w:tc>
          <w:tcPr>
            <w:tcW w:w="371" w:type="pct"/>
          </w:tcPr>
          <w:p w:rsidR="0038051D" w:rsidRPr="00F53F88" w:rsidRDefault="00106006" w:rsidP="00791508">
            <w:pPr>
              <w:rPr>
                <w:rFonts w:ascii="Times New Roman" w:hAnsi="Times New Roman" w:cs="Times New Roman"/>
                <w:sz w:val="28"/>
                <w:szCs w:val="28"/>
                <w:lang w:val="en-US"/>
              </w:rPr>
            </w:pPr>
            <w:r>
              <w:rPr>
                <w:rFonts w:ascii="Times New Roman" w:hAnsi="Times New Roman" w:cs="Times New Roman"/>
                <w:sz w:val="28"/>
                <w:szCs w:val="28"/>
                <w:lang w:val="en-US"/>
              </w:rPr>
              <w:t>7</w:t>
            </w:r>
            <w:r w:rsidR="0038051D">
              <w:rPr>
                <w:rFonts w:ascii="Times New Roman" w:hAnsi="Times New Roman" w:cs="Times New Roman"/>
                <w:sz w:val="28"/>
                <w:szCs w:val="28"/>
                <w:lang w:val="en-US"/>
              </w:rPr>
              <w:t>.</w:t>
            </w:r>
            <w:r w:rsidR="00C64E0C">
              <w:rPr>
                <w:rFonts w:ascii="Times New Roman" w:hAnsi="Times New Roman" w:cs="Times New Roman"/>
                <w:sz w:val="28"/>
                <w:szCs w:val="28"/>
                <w:lang w:val="en-US"/>
              </w:rPr>
              <w:t>3</w:t>
            </w:r>
            <w:r w:rsidR="0038051D">
              <w:rPr>
                <w:rFonts w:ascii="Times New Roman" w:hAnsi="Times New Roman" w:cs="Times New Roman"/>
                <w:sz w:val="28"/>
                <w:szCs w:val="28"/>
                <w:lang w:val="en-US"/>
              </w:rPr>
              <w:t>.</w:t>
            </w:r>
          </w:p>
        </w:tc>
        <w:tc>
          <w:tcPr>
            <w:tcW w:w="4629" w:type="pct"/>
            <w:gridSpan w:val="2"/>
          </w:tcPr>
          <w:p w:rsidR="0038051D" w:rsidRDefault="0038051D" w:rsidP="00791508">
            <w:pPr>
              <w:pBdr>
                <w:bottom w:val="single" w:sz="4" w:space="1" w:color="auto"/>
              </w:pBdr>
              <w:rPr>
                <w:rFonts w:ascii="Times New Roman" w:hAnsi="Times New Roman" w:cs="Times New Roman"/>
                <w:sz w:val="28"/>
                <w:szCs w:val="28"/>
              </w:rPr>
            </w:pPr>
            <w:r w:rsidRPr="0030395C">
              <w:rPr>
                <w:rFonts w:ascii="Times New Roman" w:hAnsi="Times New Roman" w:cs="Times New Roman"/>
                <w:sz w:val="28"/>
                <w:szCs w:val="28"/>
              </w:rPr>
              <w:t>Источники данных</w:t>
            </w:r>
            <w:r>
              <w:rPr>
                <w:rFonts w:ascii="Times New Roman" w:hAnsi="Times New Roman" w:cs="Times New Roman"/>
                <w:sz w:val="28"/>
                <w:szCs w:val="28"/>
              </w:rPr>
              <w:t>:</w:t>
            </w:r>
          </w:p>
          <w:p w:rsidR="0038051D" w:rsidRPr="0089208D" w:rsidRDefault="0038051D"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отсутствуют</w:t>
            </w:r>
          </w:p>
          <w:p w:rsidR="0038051D" w:rsidRDefault="0038051D"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7227A9" w:rsidRDefault="00B55808"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t>8</w:t>
      </w:r>
      <w:r w:rsidR="007227A9" w:rsidRPr="007227A9">
        <w:rPr>
          <w:rFonts w:ascii="Times New Roman" w:hAnsi="Times New Roman" w:cs="Times New Roman"/>
          <w:b/>
          <w:sz w:val="28"/>
          <w:szCs w:val="28"/>
        </w:rPr>
        <w:t>. Необходимые для достижения заявленных целей регулирования организационно-технические, ме</w:t>
      </w:r>
      <w:r w:rsidR="00A56405">
        <w:rPr>
          <w:rFonts w:ascii="Times New Roman" w:hAnsi="Times New Roman" w:cs="Times New Roman"/>
          <w:b/>
          <w:sz w:val="28"/>
          <w:szCs w:val="28"/>
        </w:rPr>
        <w:t xml:space="preserve">тодологические, информационные </w:t>
      </w:r>
      <w:r w:rsidR="007227A9" w:rsidRPr="007227A9">
        <w:rPr>
          <w:rFonts w:ascii="Times New Roman" w:hAnsi="Times New Roman" w:cs="Times New Roman"/>
          <w:b/>
          <w:sz w:val="28"/>
          <w:szCs w:val="28"/>
        </w:rPr>
        <w:t>и иные мероприятия</w:t>
      </w:r>
    </w:p>
    <w:tbl>
      <w:tblPr>
        <w:tblStyle w:val="a3"/>
        <w:tblW w:w="5000" w:type="pct"/>
        <w:tblLook w:val="04A0" w:firstRow="1" w:lastRow="0" w:firstColumn="1" w:lastColumn="0" w:noHBand="0" w:noVBand="1"/>
      </w:tblPr>
      <w:tblGrid>
        <w:gridCol w:w="778"/>
        <w:gridCol w:w="1284"/>
        <w:gridCol w:w="2003"/>
        <w:gridCol w:w="1968"/>
        <w:gridCol w:w="2211"/>
        <w:gridCol w:w="2212"/>
      </w:tblGrid>
      <w:tr w:rsidR="00E50774" w:rsidTr="00026EAA">
        <w:tc>
          <w:tcPr>
            <w:tcW w:w="986" w:type="pct"/>
            <w:gridSpan w:val="2"/>
          </w:tcPr>
          <w:p w:rsidR="00E50774" w:rsidRPr="007227A9" w:rsidRDefault="00B55808" w:rsidP="00791508">
            <w:pPr>
              <w:jc w:val="center"/>
              <w:rPr>
                <w:rFonts w:ascii="Times New Roman" w:hAnsi="Times New Roman" w:cs="Times New Roman"/>
                <w:sz w:val="28"/>
                <w:szCs w:val="28"/>
              </w:rPr>
            </w:pPr>
            <w:r>
              <w:rPr>
                <w:rFonts w:ascii="Times New Roman" w:hAnsi="Times New Roman" w:cs="Times New Roman"/>
                <w:sz w:val="28"/>
                <w:szCs w:val="28"/>
              </w:rPr>
              <w:t>8</w:t>
            </w:r>
            <w:r w:rsidR="00E50774" w:rsidRPr="007227A9">
              <w:rPr>
                <w:rFonts w:ascii="Times New Roman" w:hAnsi="Times New Roman" w:cs="Times New Roman"/>
                <w:sz w:val="28"/>
                <w:szCs w:val="28"/>
              </w:rPr>
              <w:t>.1.</w:t>
            </w:r>
          </w:p>
          <w:p w:rsidR="00E50774" w:rsidRPr="00A419BD" w:rsidRDefault="00E50774" w:rsidP="00791508">
            <w:pPr>
              <w:jc w:val="center"/>
              <w:rPr>
                <w:rFonts w:ascii="Times New Roman" w:hAnsi="Times New Roman" w:cs="Times New Roman"/>
                <w:sz w:val="28"/>
                <w:szCs w:val="28"/>
              </w:rPr>
            </w:pPr>
            <w:r w:rsidRPr="00E50774">
              <w:rPr>
                <w:rFonts w:ascii="Times New Roman" w:hAnsi="Times New Roman" w:cs="Times New Roman"/>
                <w:sz w:val="28"/>
                <w:szCs w:val="28"/>
              </w:rPr>
              <w:t>Мероприятия, необходимые для достижения целей регулирования</w:t>
            </w:r>
          </w:p>
        </w:tc>
        <w:tc>
          <w:tcPr>
            <w:tcW w:w="958" w:type="pct"/>
          </w:tcPr>
          <w:p w:rsidR="00E50774" w:rsidRDefault="00B55808" w:rsidP="00791508">
            <w:pPr>
              <w:jc w:val="center"/>
              <w:rPr>
                <w:rFonts w:ascii="Times New Roman" w:hAnsi="Times New Roman" w:cs="Times New Roman"/>
                <w:sz w:val="28"/>
                <w:szCs w:val="28"/>
                <w:lang w:val="en-US"/>
              </w:rPr>
            </w:pPr>
            <w:r>
              <w:rPr>
                <w:rFonts w:ascii="Times New Roman" w:hAnsi="Times New Roman" w:cs="Times New Roman"/>
                <w:sz w:val="28"/>
                <w:szCs w:val="28"/>
                <w:lang w:val="en-US"/>
              </w:rPr>
              <w:t>8</w:t>
            </w:r>
            <w:r w:rsidR="00E50774">
              <w:rPr>
                <w:rFonts w:ascii="Times New Roman" w:hAnsi="Times New Roman" w:cs="Times New Roman"/>
                <w:sz w:val="28"/>
                <w:szCs w:val="28"/>
                <w:lang w:val="en-US"/>
              </w:rPr>
              <w:t>.2.</w:t>
            </w:r>
          </w:p>
          <w:p w:rsidR="00E50774" w:rsidRPr="00A15AB1" w:rsidRDefault="00E50774" w:rsidP="00791508">
            <w:pPr>
              <w:jc w:val="center"/>
              <w:rPr>
                <w:rFonts w:ascii="Times New Roman" w:hAnsi="Times New Roman" w:cs="Times New Roman"/>
                <w:sz w:val="28"/>
                <w:szCs w:val="28"/>
                <w:lang w:val="en-US"/>
              </w:rPr>
            </w:pPr>
            <w:proofErr w:type="spellStart"/>
            <w:r w:rsidRPr="00E50774">
              <w:rPr>
                <w:rFonts w:ascii="Times New Roman" w:hAnsi="Times New Roman" w:cs="Times New Roman"/>
                <w:sz w:val="28"/>
                <w:szCs w:val="28"/>
                <w:lang w:val="en-US"/>
              </w:rPr>
              <w:t>Сроки</w:t>
            </w:r>
            <w:proofErr w:type="spellEnd"/>
            <w:r w:rsidRPr="00E50774">
              <w:rPr>
                <w:rFonts w:ascii="Times New Roman" w:hAnsi="Times New Roman" w:cs="Times New Roman"/>
                <w:sz w:val="28"/>
                <w:szCs w:val="28"/>
                <w:lang w:val="en-US"/>
              </w:rPr>
              <w:t xml:space="preserve"> </w:t>
            </w:r>
            <w:proofErr w:type="spellStart"/>
            <w:r w:rsidRPr="00E50774">
              <w:rPr>
                <w:rFonts w:ascii="Times New Roman" w:hAnsi="Times New Roman" w:cs="Times New Roman"/>
                <w:sz w:val="28"/>
                <w:szCs w:val="28"/>
                <w:lang w:val="en-US"/>
              </w:rPr>
              <w:t>мероприятий</w:t>
            </w:r>
            <w:proofErr w:type="spellEnd"/>
          </w:p>
        </w:tc>
        <w:tc>
          <w:tcPr>
            <w:tcW w:w="941" w:type="pct"/>
          </w:tcPr>
          <w:p w:rsidR="00E50774" w:rsidRPr="007227A9" w:rsidRDefault="00B55808" w:rsidP="00791508">
            <w:pPr>
              <w:jc w:val="center"/>
              <w:rPr>
                <w:rFonts w:ascii="Times New Roman" w:hAnsi="Times New Roman" w:cs="Times New Roman"/>
                <w:sz w:val="28"/>
                <w:szCs w:val="28"/>
              </w:rPr>
            </w:pPr>
            <w:r>
              <w:rPr>
                <w:rFonts w:ascii="Times New Roman" w:hAnsi="Times New Roman" w:cs="Times New Roman"/>
                <w:sz w:val="28"/>
                <w:szCs w:val="28"/>
              </w:rPr>
              <w:t>8</w:t>
            </w:r>
            <w:r w:rsidR="00E50774" w:rsidRPr="007227A9">
              <w:rPr>
                <w:rFonts w:ascii="Times New Roman" w:hAnsi="Times New Roman" w:cs="Times New Roman"/>
                <w:sz w:val="28"/>
                <w:szCs w:val="28"/>
              </w:rPr>
              <w:t>.3.</w:t>
            </w:r>
          </w:p>
          <w:p w:rsidR="00E50774" w:rsidRPr="00A419BD" w:rsidRDefault="00E50774" w:rsidP="00791508">
            <w:pPr>
              <w:jc w:val="center"/>
              <w:rPr>
                <w:rFonts w:ascii="Times New Roman" w:hAnsi="Times New Roman" w:cs="Times New Roman"/>
                <w:sz w:val="28"/>
                <w:szCs w:val="28"/>
              </w:rPr>
            </w:pPr>
            <w:r w:rsidRPr="00E50774">
              <w:rPr>
                <w:rFonts w:ascii="Times New Roman" w:hAnsi="Times New Roman" w:cs="Times New Roman"/>
                <w:sz w:val="28"/>
                <w:szCs w:val="28"/>
              </w:rPr>
              <w:t>Описание ожидаемого результата</w:t>
            </w:r>
          </w:p>
        </w:tc>
        <w:tc>
          <w:tcPr>
            <w:tcW w:w="1057" w:type="pct"/>
          </w:tcPr>
          <w:p w:rsidR="00E50774" w:rsidRDefault="00B55808" w:rsidP="00791508">
            <w:pPr>
              <w:jc w:val="center"/>
              <w:rPr>
                <w:rFonts w:ascii="Times New Roman" w:hAnsi="Times New Roman" w:cs="Times New Roman"/>
                <w:sz w:val="28"/>
                <w:szCs w:val="28"/>
                <w:lang w:val="en-US"/>
              </w:rPr>
            </w:pPr>
            <w:r>
              <w:rPr>
                <w:rFonts w:ascii="Times New Roman" w:hAnsi="Times New Roman" w:cs="Times New Roman"/>
                <w:sz w:val="28"/>
                <w:szCs w:val="28"/>
                <w:lang w:val="en-US"/>
              </w:rPr>
              <w:t>8</w:t>
            </w:r>
            <w:r w:rsidR="00E50774">
              <w:rPr>
                <w:rFonts w:ascii="Times New Roman" w:hAnsi="Times New Roman" w:cs="Times New Roman"/>
                <w:sz w:val="28"/>
                <w:szCs w:val="28"/>
                <w:lang w:val="en-US"/>
              </w:rPr>
              <w:t>.4.</w:t>
            </w:r>
          </w:p>
          <w:p w:rsidR="00E50774" w:rsidRDefault="00E50774" w:rsidP="00791508">
            <w:pPr>
              <w:jc w:val="center"/>
              <w:rPr>
                <w:rFonts w:ascii="Times New Roman" w:hAnsi="Times New Roman" w:cs="Times New Roman"/>
                <w:sz w:val="28"/>
                <w:szCs w:val="28"/>
                <w:lang w:val="en-US"/>
              </w:rPr>
            </w:pPr>
            <w:proofErr w:type="spellStart"/>
            <w:r w:rsidRPr="00E50774">
              <w:rPr>
                <w:rFonts w:ascii="Times New Roman" w:hAnsi="Times New Roman" w:cs="Times New Roman"/>
                <w:sz w:val="28"/>
                <w:szCs w:val="28"/>
                <w:lang w:val="en-US"/>
              </w:rPr>
              <w:t>Объем</w:t>
            </w:r>
            <w:proofErr w:type="spellEnd"/>
            <w:r w:rsidRPr="00E50774">
              <w:rPr>
                <w:rFonts w:ascii="Times New Roman" w:hAnsi="Times New Roman" w:cs="Times New Roman"/>
                <w:sz w:val="28"/>
                <w:szCs w:val="28"/>
                <w:lang w:val="en-US"/>
              </w:rPr>
              <w:t xml:space="preserve"> </w:t>
            </w:r>
            <w:proofErr w:type="spellStart"/>
            <w:r w:rsidRPr="00E50774">
              <w:rPr>
                <w:rFonts w:ascii="Times New Roman" w:hAnsi="Times New Roman" w:cs="Times New Roman"/>
                <w:sz w:val="28"/>
                <w:szCs w:val="28"/>
                <w:lang w:val="en-US"/>
              </w:rPr>
              <w:t>финансирования</w:t>
            </w:r>
            <w:proofErr w:type="spellEnd"/>
          </w:p>
        </w:tc>
        <w:tc>
          <w:tcPr>
            <w:tcW w:w="1058" w:type="pct"/>
          </w:tcPr>
          <w:p w:rsidR="00E50774" w:rsidRDefault="00B55808" w:rsidP="00791508">
            <w:pPr>
              <w:jc w:val="center"/>
              <w:rPr>
                <w:rFonts w:ascii="Times New Roman" w:hAnsi="Times New Roman" w:cs="Times New Roman"/>
                <w:sz w:val="28"/>
                <w:szCs w:val="28"/>
                <w:lang w:val="en-US"/>
              </w:rPr>
            </w:pPr>
            <w:r>
              <w:rPr>
                <w:rFonts w:ascii="Times New Roman" w:hAnsi="Times New Roman" w:cs="Times New Roman"/>
                <w:sz w:val="28"/>
                <w:szCs w:val="28"/>
                <w:lang w:val="en-US"/>
              </w:rPr>
              <w:t>8</w:t>
            </w:r>
            <w:r w:rsidR="00E50774">
              <w:rPr>
                <w:rFonts w:ascii="Times New Roman" w:hAnsi="Times New Roman" w:cs="Times New Roman"/>
                <w:sz w:val="28"/>
                <w:szCs w:val="28"/>
                <w:lang w:val="en-US"/>
              </w:rPr>
              <w:t>.5.</w:t>
            </w:r>
          </w:p>
          <w:p w:rsidR="00E50774" w:rsidRPr="00A419BD" w:rsidRDefault="00E50774" w:rsidP="00791508">
            <w:pPr>
              <w:jc w:val="center"/>
              <w:rPr>
                <w:rFonts w:ascii="Times New Roman" w:hAnsi="Times New Roman" w:cs="Times New Roman"/>
                <w:sz w:val="28"/>
                <w:szCs w:val="28"/>
                <w:lang w:val="en-US"/>
              </w:rPr>
            </w:pPr>
            <w:proofErr w:type="spellStart"/>
            <w:r w:rsidRPr="00E50774">
              <w:rPr>
                <w:rFonts w:ascii="Times New Roman" w:hAnsi="Times New Roman" w:cs="Times New Roman"/>
                <w:sz w:val="28"/>
                <w:szCs w:val="28"/>
                <w:lang w:val="en-US"/>
              </w:rPr>
              <w:t>Источники</w:t>
            </w:r>
            <w:proofErr w:type="spellEnd"/>
            <w:r w:rsidRPr="00E50774">
              <w:rPr>
                <w:rFonts w:ascii="Times New Roman" w:hAnsi="Times New Roman" w:cs="Times New Roman"/>
                <w:sz w:val="28"/>
                <w:szCs w:val="28"/>
                <w:lang w:val="en-US"/>
              </w:rPr>
              <w:t xml:space="preserve"> </w:t>
            </w:r>
            <w:proofErr w:type="spellStart"/>
            <w:r w:rsidRPr="00E50774">
              <w:rPr>
                <w:rFonts w:ascii="Times New Roman" w:hAnsi="Times New Roman" w:cs="Times New Roman"/>
                <w:sz w:val="28"/>
                <w:szCs w:val="28"/>
                <w:lang w:val="en-US"/>
              </w:rPr>
              <w:t>финансирования</w:t>
            </w:r>
            <w:proofErr w:type="spellEnd"/>
          </w:p>
        </w:tc>
      </w:tr>
      <w:tr w:rsidR="00503DBC" w:rsidTr="00026EAA">
        <w:tc>
          <w:tcPr>
            <w:tcW w:w="986" w:type="pct"/>
            <w:gridSpan w:val="2"/>
          </w:tcPr>
          <w:p w:rsidR="00503DBC" w:rsidRPr="00091128" w:rsidRDefault="00360BE6"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отсутствуют</w:t>
            </w:r>
          </w:p>
        </w:tc>
        <w:tc>
          <w:tcPr>
            <w:tcW w:w="958" w:type="pct"/>
          </w:tcPr>
          <w:p w:rsidR="00503DBC" w:rsidRPr="00091128" w:rsidRDefault="00360BE6"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отсутствуют</w:t>
            </w:r>
          </w:p>
        </w:tc>
        <w:tc>
          <w:tcPr>
            <w:tcW w:w="941" w:type="pct"/>
          </w:tcPr>
          <w:p w:rsidR="00503DBC" w:rsidRPr="00091128" w:rsidRDefault="00360BE6"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отсутствует</w:t>
            </w:r>
          </w:p>
        </w:tc>
        <w:tc>
          <w:tcPr>
            <w:tcW w:w="1057" w:type="pct"/>
          </w:tcPr>
          <w:p w:rsidR="00503DBC" w:rsidRPr="00091128" w:rsidRDefault="00360BE6"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отсутствует</w:t>
            </w:r>
          </w:p>
        </w:tc>
        <w:tc>
          <w:tcPr>
            <w:tcW w:w="1058" w:type="pct"/>
          </w:tcPr>
          <w:p w:rsidR="00503DBC" w:rsidRPr="00091128" w:rsidRDefault="00360BE6"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отсутствуют</w:t>
            </w:r>
          </w:p>
        </w:tc>
      </w:tr>
      <w:tr w:rsidR="00026EAA" w:rsidRPr="00C97D92" w:rsidTr="00026EAA">
        <w:trPr>
          <w:trHeight w:val="1118"/>
        </w:trPr>
        <w:tc>
          <w:tcPr>
            <w:tcW w:w="372" w:type="pct"/>
          </w:tcPr>
          <w:p w:rsidR="00026EAA" w:rsidRDefault="00B55808" w:rsidP="00791508">
            <w:pPr>
              <w:jc w:val="center"/>
              <w:rPr>
                <w:rFonts w:ascii="Times New Roman" w:hAnsi="Times New Roman" w:cs="Times New Roman"/>
                <w:sz w:val="28"/>
                <w:szCs w:val="28"/>
                <w:lang w:val="en-US"/>
              </w:rPr>
            </w:pPr>
            <w:r>
              <w:rPr>
                <w:rFonts w:ascii="Times New Roman" w:hAnsi="Times New Roman" w:cs="Times New Roman"/>
                <w:sz w:val="28"/>
                <w:szCs w:val="28"/>
                <w:lang w:val="en-US"/>
              </w:rPr>
              <w:t>8</w:t>
            </w:r>
            <w:r w:rsidR="00026EAA">
              <w:rPr>
                <w:rFonts w:ascii="Times New Roman" w:hAnsi="Times New Roman" w:cs="Times New Roman"/>
                <w:sz w:val="28"/>
                <w:szCs w:val="28"/>
                <w:lang w:val="en-US"/>
              </w:rPr>
              <w:t>.6.</w:t>
            </w:r>
          </w:p>
        </w:tc>
        <w:tc>
          <w:tcPr>
            <w:tcW w:w="3570" w:type="pct"/>
            <w:gridSpan w:val="4"/>
          </w:tcPr>
          <w:p w:rsidR="00026EAA" w:rsidRPr="00360BE6" w:rsidRDefault="00026EAA" w:rsidP="00791508">
            <w:pPr>
              <w:rPr>
                <w:rFonts w:ascii="Times New Roman" w:hAnsi="Times New Roman" w:cs="Times New Roman"/>
                <w:sz w:val="28"/>
                <w:szCs w:val="28"/>
              </w:rPr>
            </w:pPr>
            <w:r w:rsidRPr="00C97D92">
              <w:rPr>
                <w:rFonts w:ascii="Times New Roman" w:hAnsi="Times New Roman" w:cs="Times New Roman"/>
                <w:sz w:val="28"/>
                <w:szCs w:val="28"/>
              </w:rPr>
              <w:t>Общий объем затрат на необходимые для достижения заявленных целей регулирования организационно-технические, методологические, информационны</w:t>
            </w:r>
            <w:r>
              <w:rPr>
                <w:rFonts w:ascii="Times New Roman" w:hAnsi="Times New Roman" w:cs="Times New Roman"/>
                <w:sz w:val="28"/>
                <w:szCs w:val="28"/>
              </w:rPr>
              <w:t xml:space="preserve">е и иные мероприятия </w:t>
            </w:r>
            <w:r w:rsidRPr="00360BE6">
              <w:rPr>
                <w:rFonts w:ascii="Times New Roman" w:hAnsi="Times New Roman" w:cs="Times New Roman"/>
                <w:sz w:val="28"/>
                <w:szCs w:val="28"/>
              </w:rPr>
              <w:t>(</w:t>
            </w:r>
            <w:r w:rsidRPr="00C97D92">
              <w:rPr>
                <w:rFonts w:ascii="Times New Roman" w:hAnsi="Times New Roman" w:cs="Times New Roman"/>
                <w:sz w:val="28"/>
                <w:szCs w:val="28"/>
              </w:rPr>
              <w:t>млн. руб.</w:t>
            </w:r>
            <w:r w:rsidRPr="00360BE6">
              <w:rPr>
                <w:rFonts w:ascii="Times New Roman" w:hAnsi="Times New Roman" w:cs="Times New Roman"/>
                <w:sz w:val="28"/>
                <w:szCs w:val="28"/>
              </w:rPr>
              <w:t>):</w:t>
            </w:r>
          </w:p>
        </w:tc>
        <w:tc>
          <w:tcPr>
            <w:tcW w:w="1058" w:type="pct"/>
          </w:tcPr>
          <w:p w:rsidR="00026EAA" w:rsidRPr="00360BE6" w:rsidRDefault="00026EAA" w:rsidP="002410F3">
            <w:pPr>
              <w:jc w:val="both"/>
              <w:rPr>
                <w:rFonts w:ascii="Times New Roman" w:hAnsi="Times New Roman" w:cs="Times New Roman"/>
                <w:sz w:val="28"/>
                <w:szCs w:val="28"/>
              </w:rPr>
            </w:pPr>
            <w:r w:rsidRPr="00026EAA">
              <w:rPr>
                <w:rFonts w:ascii="Times New Roman" w:hAnsi="Times New Roman" w:cs="Times New Roman"/>
                <w:sz w:val="28"/>
                <w:szCs w:val="28"/>
              </w:rPr>
              <w:t>отсутствует</w:t>
            </w:r>
          </w:p>
        </w:tc>
      </w:tr>
    </w:tbl>
    <w:p w:rsidR="00F85764" w:rsidRDefault="00B55808"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t>9</w:t>
      </w:r>
      <w:r w:rsidR="00BB1753">
        <w:rPr>
          <w:rFonts w:ascii="Times New Roman" w:hAnsi="Times New Roman" w:cs="Times New Roman"/>
          <w:b/>
          <w:sz w:val="28"/>
          <w:szCs w:val="28"/>
        </w:rPr>
        <w:t xml:space="preserve">. </w:t>
      </w:r>
      <w:r w:rsidR="00BB1753" w:rsidRPr="00BB1753">
        <w:rPr>
          <w:rFonts w:ascii="Times New Roman" w:hAnsi="Times New Roman" w:cs="Times New Roman"/>
          <w:b/>
          <w:sz w:val="28"/>
          <w:szCs w:val="28"/>
        </w:rPr>
        <w:t>Предполагаемая д</w:t>
      </w:r>
      <w:bookmarkStart w:id="0" w:name="_GoBack"/>
      <w:bookmarkEnd w:id="0"/>
      <w:r w:rsidR="00BB1753" w:rsidRPr="00BB1753">
        <w:rPr>
          <w:rFonts w:ascii="Times New Roman" w:hAnsi="Times New Roman" w:cs="Times New Roman"/>
          <w:b/>
          <w:sz w:val="28"/>
          <w:szCs w:val="28"/>
        </w:rPr>
        <w:t>ата вступления в силу проекта акта, необходимость установления переходных положений (переходного периода), а также эксперимента</w:t>
      </w:r>
    </w:p>
    <w:tbl>
      <w:tblPr>
        <w:tblStyle w:val="a3"/>
        <w:tblW w:w="5000" w:type="pct"/>
        <w:tblLook w:val="04A0" w:firstRow="1" w:lastRow="0" w:firstColumn="1" w:lastColumn="0" w:noHBand="0" w:noVBand="1"/>
      </w:tblPr>
      <w:tblGrid>
        <w:gridCol w:w="775"/>
        <w:gridCol w:w="4452"/>
        <w:gridCol w:w="636"/>
        <w:gridCol w:w="567"/>
        <w:gridCol w:w="4026"/>
      </w:tblGrid>
      <w:tr w:rsidR="00583BE6" w:rsidTr="00A56405">
        <w:tc>
          <w:tcPr>
            <w:tcW w:w="371" w:type="pct"/>
          </w:tcPr>
          <w:p w:rsidR="00583BE6" w:rsidRPr="00864312" w:rsidRDefault="00B55808" w:rsidP="00791508">
            <w:pPr>
              <w:jc w:val="center"/>
              <w:rPr>
                <w:rFonts w:ascii="Times New Roman" w:hAnsi="Times New Roman" w:cs="Times New Roman"/>
                <w:sz w:val="28"/>
                <w:szCs w:val="28"/>
                <w:lang w:val="en-US"/>
              </w:rPr>
            </w:pPr>
            <w:r>
              <w:rPr>
                <w:rFonts w:ascii="Times New Roman" w:hAnsi="Times New Roman" w:cs="Times New Roman"/>
                <w:sz w:val="28"/>
                <w:szCs w:val="28"/>
              </w:rPr>
              <w:t>9</w:t>
            </w:r>
            <w:r w:rsidR="00583BE6">
              <w:rPr>
                <w:rFonts w:ascii="Times New Roman" w:hAnsi="Times New Roman" w:cs="Times New Roman"/>
                <w:sz w:val="28"/>
                <w:szCs w:val="28"/>
                <w:lang w:val="en-US"/>
              </w:rPr>
              <w:t>.1.</w:t>
            </w:r>
          </w:p>
        </w:tc>
        <w:tc>
          <w:tcPr>
            <w:tcW w:w="2704" w:type="pct"/>
            <w:gridSpan w:val="3"/>
          </w:tcPr>
          <w:p w:rsidR="00583BE6" w:rsidRDefault="00583BE6" w:rsidP="00791508">
            <w:pPr>
              <w:rPr>
                <w:rFonts w:ascii="Times New Roman" w:hAnsi="Times New Roman" w:cs="Times New Roman"/>
                <w:sz w:val="28"/>
                <w:szCs w:val="28"/>
              </w:rPr>
            </w:pPr>
            <w:r w:rsidRPr="00583BE6">
              <w:rPr>
                <w:rFonts w:ascii="Times New Roman" w:hAnsi="Times New Roman" w:cs="Times New Roman"/>
                <w:sz w:val="28"/>
                <w:szCs w:val="28"/>
              </w:rPr>
              <w:t>Предполагаемая дата вступления в силу проекта акта:</w:t>
            </w:r>
          </w:p>
        </w:tc>
        <w:tc>
          <w:tcPr>
            <w:tcW w:w="1925" w:type="pct"/>
          </w:tcPr>
          <w:p w:rsidR="00583BE6" w:rsidRPr="00842B4E" w:rsidRDefault="00842B4E"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июнь 2016</w:t>
            </w:r>
          </w:p>
        </w:tc>
      </w:tr>
      <w:tr w:rsidR="00864312" w:rsidTr="00677F72">
        <w:tc>
          <w:tcPr>
            <w:tcW w:w="371" w:type="pct"/>
          </w:tcPr>
          <w:p w:rsidR="00864312" w:rsidRDefault="00B55808" w:rsidP="00791508">
            <w:pPr>
              <w:jc w:val="center"/>
              <w:rPr>
                <w:rFonts w:ascii="Times New Roman" w:hAnsi="Times New Roman" w:cs="Times New Roman"/>
                <w:sz w:val="28"/>
                <w:szCs w:val="28"/>
              </w:rPr>
            </w:pPr>
            <w:r>
              <w:rPr>
                <w:rFonts w:ascii="Times New Roman" w:hAnsi="Times New Roman" w:cs="Times New Roman"/>
                <w:sz w:val="28"/>
                <w:szCs w:val="28"/>
              </w:rPr>
              <w:t>9</w:t>
            </w:r>
            <w:r w:rsidR="00864312">
              <w:rPr>
                <w:rFonts w:ascii="Times New Roman" w:hAnsi="Times New Roman" w:cs="Times New Roman"/>
                <w:sz w:val="28"/>
                <w:szCs w:val="28"/>
                <w:lang w:val="en-US"/>
              </w:rPr>
              <w:t>.2.</w:t>
            </w:r>
          </w:p>
        </w:tc>
        <w:tc>
          <w:tcPr>
            <w:tcW w:w="2129" w:type="pct"/>
          </w:tcPr>
          <w:p w:rsidR="00D241D6" w:rsidRDefault="00D241D6" w:rsidP="00791508">
            <w:pPr>
              <w:pBdr>
                <w:bottom w:val="single" w:sz="4" w:space="1" w:color="auto"/>
              </w:pBdr>
              <w:rPr>
                <w:rFonts w:ascii="Times New Roman" w:hAnsi="Times New Roman" w:cs="Times New Roman"/>
                <w:sz w:val="28"/>
                <w:szCs w:val="28"/>
              </w:rPr>
            </w:pPr>
            <w:r w:rsidRPr="00D241D6">
              <w:rPr>
                <w:rFonts w:ascii="Times New Roman" w:hAnsi="Times New Roman" w:cs="Times New Roman"/>
                <w:sz w:val="28"/>
                <w:szCs w:val="28"/>
              </w:rPr>
              <w:t>Необходимость установления переходных положений (переходного периода):</w:t>
            </w:r>
          </w:p>
          <w:p w:rsidR="00842B4E" w:rsidRPr="0089208D" w:rsidRDefault="00842B4E"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нет</w:t>
            </w:r>
          </w:p>
          <w:p w:rsidR="00864312" w:rsidRDefault="00842B4E"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00D241D6" w:rsidRPr="00D241D6">
              <w:rPr>
                <w:rFonts w:ascii="Times New Roman" w:eastAsia="Times New Roman" w:hAnsi="Times New Roman" w:cs="Times New Roman"/>
                <w:i/>
                <w:sz w:val="28"/>
                <w:szCs w:val="28"/>
                <w:lang w:eastAsia="ru-RU"/>
              </w:rPr>
              <w:t>есть / нет</w:t>
            </w:r>
            <w:r w:rsidRPr="00016EE4">
              <w:rPr>
                <w:rFonts w:ascii="Times New Roman" w:hAnsi="Times New Roman" w:cs="Times New Roman"/>
                <w:i/>
                <w:sz w:val="28"/>
                <w:szCs w:val="28"/>
              </w:rPr>
              <w:t>)</w:t>
            </w:r>
          </w:p>
        </w:tc>
        <w:tc>
          <w:tcPr>
            <w:tcW w:w="304" w:type="pct"/>
          </w:tcPr>
          <w:p w:rsidR="00864312" w:rsidRPr="00864312" w:rsidRDefault="00B55808" w:rsidP="00791508">
            <w:pPr>
              <w:jc w:val="center"/>
              <w:rPr>
                <w:rFonts w:ascii="Times New Roman" w:hAnsi="Times New Roman" w:cs="Times New Roman"/>
                <w:sz w:val="28"/>
                <w:szCs w:val="28"/>
                <w:lang w:val="en-US"/>
              </w:rPr>
            </w:pPr>
            <w:r>
              <w:rPr>
                <w:rFonts w:ascii="Times New Roman" w:hAnsi="Times New Roman" w:cs="Times New Roman"/>
                <w:sz w:val="28"/>
                <w:szCs w:val="28"/>
                <w:lang w:val="en-US"/>
              </w:rPr>
              <w:t>9</w:t>
            </w:r>
            <w:r w:rsidR="00864312">
              <w:rPr>
                <w:rFonts w:ascii="Times New Roman" w:hAnsi="Times New Roman" w:cs="Times New Roman"/>
                <w:sz w:val="28"/>
                <w:szCs w:val="28"/>
                <w:lang w:val="en-US"/>
              </w:rPr>
              <w:t>.3.</w:t>
            </w:r>
          </w:p>
        </w:tc>
        <w:tc>
          <w:tcPr>
            <w:tcW w:w="2196" w:type="pct"/>
            <w:gridSpan w:val="2"/>
          </w:tcPr>
          <w:p w:rsidR="00842B4E" w:rsidRDefault="00B66DC4" w:rsidP="00791508">
            <w:pPr>
              <w:pBdr>
                <w:bottom w:val="single" w:sz="4" w:space="1" w:color="auto"/>
              </w:pBdr>
              <w:rPr>
                <w:rFonts w:ascii="Times New Roman" w:hAnsi="Times New Roman" w:cs="Times New Roman"/>
                <w:sz w:val="28"/>
                <w:szCs w:val="28"/>
              </w:rPr>
            </w:pPr>
            <w:r w:rsidRPr="00B66DC4">
              <w:rPr>
                <w:rFonts w:ascii="Times New Roman" w:hAnsi="Times New Roman" w:cs="Times New Roman"/>
                <w:sz w:val="28"/>
                <w:szCs w:val="28"/>
              </w:rPr>
              <w:t>Срок</w:t>
            </w:r>
            <w:r w:rsidRPr="00193A7B">
              <w:rPr>
                <w:rFonts w:ascii="Times New Roman" w:hAnsi="Times New Roman" w:cs="Times New Roman"/>
                <w:sz w:val="28"/>
                <w:szCs w:val="28"/>
              </w:rPr>
              <w:t xml:space="preserve"> </w:t>
            </w:r>
            <w:r w:rsidRPr="00B66DC4">
              <w:rPr>
                <w:rFonts w:ascii="Times New Roman" w:hAnsi="Times New Roman" w:cs="Times New Roman"/>
                <w:sz w:val="28"/>
                <w:szCs w:val="28"/>
              </w:rPr>
              <w:t>(если есть необходимость):</w:t>
            </w:r>
          </w:p>
          <w:p w:rsidR="00842B4E" w:rsidRPr="0089208D" w:rsidRDefault="00842B4E"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нет</w:t>
            </w:r>
          </w:p>
          <w:p w:rsidR="00864312" w:rsidRDefault="00842B4E"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00193A7B" w:rsidRPr="00193A7B">
              <w:rPr>
                <w:rFonts w:ascii="Times New Roman" w:eastAsia="Times New Roman" w:hAnsi="Times New Roman" w:cs="Times New Roman"/>
                <w:i/>
                <w:sz w:val="28"/>
                <w:szCs w:val="28"/>
                <w:lang w:eastAsia="ru-RU"/>
              </w:rPr>
              <w:t>дней с момента принятия проекта нормативного правового акта</w:t>
            </w:r>
            <w:r w:rsidRPr="00016EE4">
              <w:rPr>
                <w:rFonts w:ascii="Times New Roman" w:hAnsi="Times New Roman" w:cs="Times New Roman"/>
                <w:i/>
                <w:sz w:val="28"/>
                <w:szCs w:val="28"/>
              </w:rPr>
              <w:t>)</w:t>
            </w:r>
          </w:p>
        </w:tc>
      </w:tr>
      <w:tr w:rsidR="00CD2F17" w:rsidTr="00A56405">
        <w:tc>
          <w:tcPr>
            <w:tcW w:w="371" w:type="pct"/>
          </w:tcPr>
          <w:p w:rsidR="00CD2F17" w:rsidRDefault="00B55808" w:rsidP="00791508">
            <w:pPr>
              <w:jc w:val="center"/>
              <w:rPr>
                <w:rFonts w:ascii="Times New Roman" w:hAnsi="Times New Roman" w:cs="Times New Roman"/>
                <w:sz w:val="28"/>
                <w:szCs w:val="28"/>
              </w:rPr>
            </w:pPr>
            <w:r>
              <w:rPr>
                <w:rFonts w:ascii="Times New Roman" w:hAnsi="Times New Roman" w:cs="Times New Roman"/>
                <w:sz w:val="28"/>
                <w:szCs w:val="28"/>
              </w:rPr>
              <w:lastRenderedPageBreak/>
              <w:t>9</w:t>
            </w:r>
            <w:r w:rsidR="00864312">
              <w:rPr>
                <w:rFonts w:ascii="Times New Roman" w:hAnsi="Times New Roman" w:cs="Times New Roman"/>
                <w:sz w:val="28"/>
                <w:szCs w:val="28"/>
                <w:lang w:val="en-US"/>
              </w:rPr>
              <w:t>.4.</w:t>
            </w:r>
          </w:p>
        </w:tc>
        <w:tc>
          <w:tcPr>
            <w:tcW w:w="4629" w:type="pct"/>
            <w:gridSpan w:val="4"/>
          </w:tcPr>
          <w:p w:rsidR="0084552A" w:rsidRDefault="00067531" w:rsidP="00791508">
            <w:pPr>
              <w:pBdr>
                <w:bottom w:val="single" w:sz="4" w:space="1" w:color="auto"/>
              </w:pBdr>
              <w:rPr>
                <w:rFonts w:ascii="Times New Roman" w:hAnsi="Times New Roman" w:cs="Times New Roman"/>
                <w:sz w:val="28"/>
                <w:szCs w:val="28"/>
              </w:rPr>
            </w:pPr>
            <w:r w:rsidRPr="00067531">
              <w:rPr>
                <w:rFonts w:ascii="Times New Roman" w:hAnsi="Times New Roman" w:cs="Times New Roman"/>
                <w:sz w:val="28"/>
                <w:szCs w:val="28"/>
              </w:rPr>
              <w:t>Обоснование необходимости установления эксперимента</w:t>
            </w:r>
            <w:r w:rsidR="0084552A" w:rsidRPr="008A1083">
              <w:rPr>
                <w:rFonts w:ascii="Times New Roman" w:hAnsi="Times New Roman" w:cs="Times New Roman"/>
                <w:sz w:val="28"/>
                <w:szCs w:val="28"/>
              </w:rPr>
              <w:t>:</w:t>
            </w:r>
          </w:p>
          <w:p w:rsidR="0084552A" w:rsidRPr="0089208D" w:rsidRDefault="0084552A"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отсутствует</w:t>
            </w:r>
          </w:p>
          <w:p w:rsidR="00CD2F17" w:rsidRDefault="0084552A"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CD2F17" w:rsidTr="00A56405">
        <w:tc>
          <w:tcPr>
            <w:tcW w:w="371" w:type="pct"/>
          </w:tcPr>
          <w:p w:rsidR="00CD2F17" w:rsidRDefault="00B55808" w:rsidP="00791508">
            <w:pPr>
              <w:jc w:val="center"/>
              <w:rPr>
                <w:rFonts w:ascii="Times New Roman" w:hAnsi="Times New Roman" w:cs="Times New Roman"/>
                <w:sz w:val="28"/>
                <w:szCs w:val="28"/>
              </w:rPr>
            </w:pPr>
            <w:r>
              <w:rPr>
                <w:rFonts w:ascii="Times New Roman" w:hAnsi="Times New Roman" w:cs="Times New Roman"/>
                <w:sz w:val="28"/>
                <w:szCs w:val="28"/>
              </w:rPr>
              <w:t>9</w:t>
            </w:r>
            <w:r w:rsidR="00864312">
              <w:rPr>
                <w:rFonts w:ascii="Times New Roman" w:hAnsi="Times New Roman" w:cs="Times New Roman"/>
                <w:sz w:val="28"/>
                <w:szCs w:val="28"/>
                <w:lang w:val="en-US"/>
              </w:rPr>
              <w:t>.5.</w:t>
            </w:r>
          </w:p>
        </w:tc>
        <w:tc>
          <w:tcPr>
            <w:tcW w:w="4629" w:type="pct"/>
            <w:gridSpan w:val="4"/>
          </w:tcPr>
          <w:p w:rsidR="0084552A" w:rsidRDefault="00067531" w:rsidP="00791508">
            <w:pPr>
              <w:pBdr>
                <w:bottom w:val="single" w:sz="4" w:space="1" w:color="auto"/>
              </w:pBdr>
              <w:rPr>
                <w:rFonts w:ascii="Times New Roman" w:hAnsi="Times New Roman" w:cs="Times New Roman"/>
                <w:sz w:val="28"/>
                <w:szCs w:val="28"/>
              </w:rPr>
            </w:pPr>
            <w:r w:rsidRPr="00067531">
              <w:rPr>
                <w:rFonts w:ascii="Times New Roman" w:hAnsi="Times New Roman" w:cs="Times New Roman"/>
                <w:sz w:val="28"/>
                <w:szCs w:val="28"/>
              </w:rPr>
              <w:t>Цель проведения эксперимента</w:t>
            </w:r>
            <w:r w:rsidR="0084552A" w:rsidRPr="008A1083">
              <w:rPr>
                <w:rFonts w:ascii="Times New Roman" w:hAnsi="Times New Roman" w:cs="Times New Roman"/>
                <w:sz w:val="28"/>
                <w:szCs w:val="28"/>
              </w:rPr>
              <w:t>:</w:t>
            </w:r>
          </w:p>
          <w:p w:rsidR="0084552A" w:rsidRPr="0089208D" w:rsidRDefault="0084552A"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не установлена</w:t>
            </w:r>
          </w:p>
          <w:p w:rsidR="00CD2F17" w:rsidRDefault="0084552A"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CD2F17" w:rsidTr="00A56405">
        <w:tc>
          <w:tcPr>
            <w:tcW w:w="371" w:type="pct"/>
          </w:tcPr>
          <w:p w:rsidR="00CD2F17" w:rsidRDefault="00B55808" w:rsidP="00791508">
            <w:pPr>
              <w:jc w:val="center"/>
              <w:rPr>
                <w:rFonts w:ascii="Times New Roman" w:hAnsi="Times New Roman" w:cs="Times New Roman"/>
                <w:sz w:val="28"/>
                <w:szCs w:val="28"/>
              </w:rPr>
            </w:pPr>
            <w:r>
              <w:rPr>
                <w:rFonts w:ascii="Times New Roman" w:hAnsi="Times New Roman" w:cs="Times New Roman"/>
                <w:sz w:val="28"/>
                <w:szCs w:val="28"/>
              </w:rPr>
              <w:t>9</w:t>
            </w:r>
            <w:r w:rsidR="00864312">
              <w:rPr>
                <w:rFonts w:ascii="Times New Roman" w:hAnsi="Times New Roman" w:cs="Times New Roman"/>
                <w:sz w:val="28"/>
                <w:szCs w:val="28"/>
                <w:lang w:val="en-US"/>
              </w:rPr>
              <w:t>.6.</w:t>
            </w:r>
          </w:p>
        </w:tc>
        <w:tc>
          <w:tcPr>
            <w:tcW w:w="4629" w:type="pct"/>
            <w:gridSpan w:val="4"/>
          </w:tcPr>
          <w:p w:rsidR="0084552A" w:rsidRDefault="00067531" w:rsidP="00791508">
            <w:pPr>
              <w:pBdr>
                <w:bottom w:val="single" w:sz="4" w:space="1" w:color="auto"/>
              </w:pBdr>
              <w:rPr>
                <w:rFonts w:ascii="Times New Roman" w:hAnsi="Times New Roman" w:cs="Times New Roman"/>
                <w:sz w:val="28"/>
                <w:szCs w:val="28"/>
              </w:rPr>
            </w:pPr>
            <w:r w:rsidRPr="00067531">
              <w:rPr>
                <w:rFonts w:ascii="Times New Roman" w:hAnsi="Times New Roman" w:cs="Times New Roman"/>
                <w:sz w:val="28"/>
                <w:szCs w:val="28"/>
              </w:rPr>
              <w:t>Срок проведения эксперимента</w:t>
            </w:r>
            <w:r w:rsidR="0084552A" w:rsidRPr="008A1083">
              <w:rPr>
                <w:rFonts w:ascii="Times New Roman" w:hAnsi="Times New Roman" w:cs="Times New Roman"/>
                <w:sz w:val="28"/>
                <w:szCs w:val="28"/>
              </w:rPr>
              <w:t>:</w:t>
            </w:r>
          </w:p>
          <w:p w:rsidR="0084552A" w:rsidRPr="0089208D" w:rsidRDefault="0084552A"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не установлены</w:t>
            </w:r>
          </w:p>
          <w:p w:rsidR="00CD2F17" w:rsidRDefault="0084552A"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CD2F17" w:rsidTr="00A56405">
        <w:tc>
          <w:tcPr>
            <w:tcW w:w="371" w:type="pct"/>
          </w:tcPr>
          <w:p w:rsidR="00CD2F17" w:rsidRDefault="00B55808" w:rsidP="00791508">
            <w:pPr>
              <w:jc w:val="center"/>
              <w:rPr>
                <w:rFonts w:ascii="Times New Roman" w:hAnsi="Times New Roman" w:cs="Times New Roman"/>
                <w:sz w:val="28"/>
                <w:szCs w:val="28"/>
              </w:rPr>
            </w:pPr>
            <w:r>
              <w:rPr>
                <w:rFonts w:ascii="Times New Roman" w:hAnsi="Times New Roman" w:cs="Times New Roman"/>
                <w:sz w:val="28"/>
                <w:szCs w:val="28"/>
              </w:rPr>
              <w:t>9</w:t>
            </w:r>
            <w:r w:rsidR="00864312">
              <w:rPr>
                <w:rFonts w:ascii="Times New Roman" w:hAnsi="Times New Roman" w:cs="Times New Roman"/>
                <w:sz w:val="28"/>
                <w:szCs w:val="28"/>
                <w:lang w:val="en-US"/>
              </w:rPr>
              <w:t>.7.</w:t>
            </w:r>
          </w:p>
        </w:tc>
        <w:tc>
          <w:tcPr>
            <w:tcW w:w="4629" w:type="pct"/>
            <w:gridSpan w:val="4"/>
          </w:tcPr>
          <w:p w:rsidR="0084552A" w:rsidRDefault="00067531" w:rsidP="00791508">
            <w:pPr>
              <w:pBdr>
                <w:bottom w:val="single" w:sz="4" w:space="1" w:color="auto"/>
              </w:pBdr>
              <w:rPr>
                <w:rFonts w:ascii="Times New Roman" w:hAnsi="Times New Roman" w:cs="Times New Roman"/>
                <w:sz w:val="28"/>
                <w:szCs w:val="28"/>
              </w:rPr>
            </w:pPr>
            <w:r w:rsidRPr="00067531">
              <w:rPr>
                <w:rFonts w:ascii="Times New Roman" w:hAnsi="Times New Roman" w:cs="Times New Roman"/>
                <w:sz w:val="28"/>
                <w:szCs w:val="28"/>
              </w:rPr>
              <w:t>Необходимые для проведения эксперимента материальные и организационно-технические ресурсы</w:t>
            </w:r>
            <w:r w:rsidR="0084552A" w:rsidRPr="008A1083">
              <w:rPr>
                <w:rFonts w:ascii="Times New Roman" w:hAnsi="Times New Roman" w:cs="Times New Roman"/>
                <w:sz w:val="28"/>
                <w:szCs w:val="28"/>
              </w:rPr>
              <w:t>:</w:t>
            </w:r>
          </w:p>
          <w:p w:rsidR="0084552A" w:rsidRPr="0089208D" w:rsidRDefault="0084552A"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отсутствуют</w:t>
            </w:r>
          </w:p>
          <w:p w:rsidR="00CD2F17" w:rsidRDefault="0084552A"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CD2F17" w:rsidTr="00A56405">
        <w:tc>
          <w:tcPr>
            <w:tcW w:w="371" w:type="pct"/>
          </w:tcPr>
          <w:p w:rsidR="00CD2F17" w:rsidRDefault="00B55808" w:rsidP="00791508">
            <w:pPr>
              <w:jc w:val="center"/>
              <w:rPr>
                <w:rFonts w:ascii="Times New Roman" w:hAnsi="Times New Roman" w:cs="Times New Roman"/>
                <w:sz w:val="28"/>
                <w:szCs w:val="28"/>
              </w:rPr>
            </w:pPr>
            <w:r>
              <w:rPr>
                <w:rFonts w:ascii="Times New Roman" w:hAnsi="Times New Roman" w:cs="Times New Roman"/>
                <w:sz w:val="28"/>
                <w:szCs w:val="28"/>
              </w:rPr>
              <w:t>9</w:t>
            </w:r>
            <w:r w:rsidR="00864312">
              <w:rPr>
                <w:rFonts w:ascii="Times New Roman" w:hAnsi="Times New Roman" w:cs="Times New Roman"/>
                <w:sz w:val="28"/>
                <w:szCs w:val="28"/>
                <w:lang w:val="en-US"/>
              </w:rPr>
              <w:t>.8.</w:t>
            </w:r>
          </w:p>
        </w:tc>
        <w:tc>
          <w:tcPr>
            <w:tcW w:w="4629" w:type="pct"/>
            <w:gridSpan w:val="4"/>
          </w:tcPr>
          <w:p w:rsidR="0084552A" w:rsidRDefault="00067531" w:rsidP="00791508">
            <w:pPr>
              <w:pBdr>
                <w:bottom w:val="single" w:sz="4" w:space="1" w:color="auto"/>
              </w:pBdr>
              <w:rPr>
                <w:rFonts w:ascii="Times New Roman" w:hAnsi="Times New Roman" w:cs="Times New Roman"/>
                <w:sz w:val="28"/>
                <w:szCs w:val="28"/>
              </w:rPr>
            </w:pPr>
            <w:r w:rsidRPr="00067531">
              <w:rPr>
                <w:rFonts w:ascii="Times New Roman" w:hAnsi="Times New Roman" w:cs="Times New Roman"/>
                <w:sz w:val="28"/>
                <w:szCs w:val="28"/>
              </w:rPr>
              <w:t>Перечень субъектов Российской Федерации, на территориях которых проводится эксперимент</w:t>
            </w:r>
            <w:r w:rsidR="0084552A" w:rsidRPr="008A1083">
              <w:rPr>
                <w:rFonts w:ascii="Times New Roman" w:hAnsi="Times New Roman" w:cs="Times New Roman"/>
                <w:sz w:val="28"/>
                <w:szCs w:val="28"/>
              </w:rPr>
              <w:t>:</w:t>
            </w:r>
          </w:p>
          <w:p w:rsidR="0084552A" w:rsidRPr="0089208D" w:rsidRDefault="0084552A"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не установлены</w:t>
            </w:r>
          </w:p>
          <w:p w:rsidR="00CD2F17" w:rsidRDefault="0084552A"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CD2F17" w:rsidTr="00A56405">
        <w:tc>
          <w:tcPr>
            <w:tcW w:w="371" w:type="pct"/>
          </w:tcPr>
          <w:p w:rsidR="00CD2F17" w:rsidRDefault="00B55808" w:rsidP="00791508">
            <w:pPr>
              <w:jc w:val="center"/>
              <w:rPr>
                <w:rFonts w:ascii="Times New Roman" w:hAnsi="Times New Roman" w:cs="Times New Roman"/>
                <w:sz w:val="28"/>
                <w:szCs w:val="28"/>
              </w:rPr>
            </w:pPr>
            <w:r>
              <w:rPr>
                <w:rFonts w:ascii="Times New Roman" w:hAnsi="Times New Roman" w:cs="Times New Roman"/>
                <w:sz w:val="28"/>
                <w:szCs w:val="28"/>
              </w:rPr>
              <w:t>9</w:t>
            </w:r>
            <w:r w:rsidR="00864312">
              <w:rPr>
                <w:rFonts w:ascii="Times New Roman" w:hAnsi="Times New Roman" w:cs="Times New Roman"/>
                <w:sz w:val="28"/>
                <w:szCs w:val="28"/>
                <w:lang w:val="en-US"/>
              </w:rPr>
              <w:t>.9.</w:t>
            </w:r>
          </w:p>
        </w:tc>
        <w:tc>
          <w:tcPr>
            <w:tcW w:w="4629" w:type="pct"/>
            <w:gridSpan w:val="4"/>
          </w:tcPr>
          <w:p w:rsidR="0084552A" w:rsidRDefault="00067531" w:rsidP="00791508">
            <w:pPr>
              <w:pBdr>
                <w:bottom w:val="single" w:sz="4" w:space="1" w:color="auto"/>
              </w:pBdr>
              <w:rPr>
                <w:rFonts w:ascii="Times New Roman" w:hAnsi="Times New Roman" w:cs="Times New Roman"/>
                <w:sz w:val="28"/>
                <w:szCs w:val="28"/>
              </w:rPr>
            </w:pPr>
            <w:r w:rsidRPr="00067531">
              <w:rPr>
                <w:rFonts w:ascii="Times New Roman" w:hAnsi="Times New Roman" w:cs="Times New Roman"/>
                <w:sz w:val="28"/>
                <w:szCs w:val="28"/>
              </w:rPr>
              <w:t>Индикативные показатели, в соответствии с которыми проводится оценка достижения заявленных целей эксперимента по итогам его проведения</w:t>
            </w:r>
            <w:r w:rsidR="0084552A" w:rsidRPr="008A1083">
              <w:rPr>
                <w:rFonts w:ascii="Times New Roman" w:hAnsi="Times New Roman" w:cs="Times New Roman"/>
                <w:sz w:val="28"/>
                <w:szCs w:val="28"/>
              </w:rPr>
              <w:t>:</w:t>
            </w:r>
          </w:p>
          <w:p w:rsidR="0084552A" w:rsidRPr="0089208D" w:rsidRDefault="0084552A"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отсутствуют</w:t>
            </w:r>
          </w:p>
          <w:p w:rsidR="00CD2F17" w:rsidRDefault="0084552A"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9D556B" w:rsidRDefault="00CD4C71"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t>10</w:t>
      </w:r>
      <w:r w:rsidR="006063F9" w:rsidRPr="006063F9">
        <w:rPr>
          <w:rFonts w:ascii="Times New Roman" w:hAnsi="Times New Roman" w:cs="Times New Roman"/>
          <w:b/>
          <w:sz w:val="28"/>
          <w:szCs w:val="28"/>
        </w:rPr>
        <w:t>. Сведения о размещении уведомления, сроках представления предложений в связи с таким размещением, лицах, представивших предложения, и рассмотревших их структурных подразделениях разработчика</w:t>
      </w:r>
    </w:p>
    <w:tbl>
      <w:tblPr>
        <w:tblStyle w:val="a3"/>
        <w:tblW w:w="5000" w:type="pct"/>
        <w:tblLook w:val="04A0" w:firstRow="1" w:lastRow="0" w:firstColumn="1" w:lastColumn="0" w:noHBand="0" w:noVBand="1"/>
      </w:tblPr>
      <w:tblGrid>
        <w:gridCol w:w="776"/>
        <w:gridCol w:w="1771"/>
        <w:gridCol w:w="7909"/>
      </w:tblGrid>
      <w:tr w:rsidR="009D556B" w:rsidTr="00A56405">
        <w:tc>
          <w:tcPr>
            <w:tcW w:w="371" w:type="pct"/>
          </w:tcPr>
          <w:p w:rsidR="009D556B" w:rsidRDefault="00CD4C71" w:rsidP="00791508">
            <w:pPr>
              <w:jc w:val="center"/>
              <w:rPr>
                <w:rFonts w:ascii="Times New Roman" w:hAnsi="Times New Roman" w:cs="Times New Roman"/>
                <w:sz w:val="28"/>
                <w:szCs w:val="28"/>
              </w:rPr>
            </w:pPr>
            <w:r>
              <w:rPr>
                <w:rFonts w:ascii="Times New Roman" w:hAnsi="Times New Roman" w:cs="Times New Roman"/>
                <w:sz w:val="28"/>
                <w:szCs w:val="28"/>
              </w:rPr>
              <w:t>10</w:t>
            </w:r>
            <w:r w:rsidR="009D556B">
              <w:rPr>
                <w:rFonts w:ascii="Times New Roman" w:hAnsi="Times New Roman" w:cs="Times New Roman"/>
                <w:sz w:val="28"/>
                <w:szCs w:val="28"/>
                <w:lang w:val="en-US"/>
              </w:rPr>
              <w:t>.</w:t>
            </w:r>
            <w:r w:rsidR="006B7124">
              <w:rPr>
                <w:rFonts w:ascii="Times New Roman" w:hAnsi="Times New Roman" w:cs="Times New Roman"/>
                <w:sz w:val="28"/>
                <w:szCs w:val="28"/>
                <w:lang w:val="en-US"/>
              </w:rPr>
              <w:t>1</w:t>
            </w:r>
            <w:r w:rsidR="009D556B">
              <w:rPr>
                <w:rFonts w:ascii="Times New Roman" w:hAnsi="Times New Roman" w:cs="Times New Roman"/>
                <w:sz w:val="28"/>
                <w:szCs w:val="28"/>
                <w:lang w:val="en-US"/>
              </w:rPr>
              <w:t>.</w:t>
            </w:r>
          </w:p>
        </w:tc>
        <w:tc>
          <w:tcPr>
            <w:tcW w:w="4629" w:type="pct"/>
            <w:gridSpan w:val="2"/>
          </w:tcPr>
          <w:p w:rsidR="009D556B" w:rsidRDefault="00677A82" w:rsidP="00791508">
            <w:pPr>
              <w:pBdr>
                <w:bottom w:val="single" w:sz="4" w:space="1" w:color="auto"/>
              </w:pBdr>
              <w:rPr>
                <w:rFonts w:ascii="Times New Roman" w:hAnsi="Times New Roman" w:cs="Times New Roman"/>
                <w:sz w:val="28"/>
                <w:szCs w:val="28"/>
              </w:rPr>
            </w:pPr>
            <w:r w:rsidRPr="00677A82">
              <w:rPr>
                <w:rFonts w:ascii="Times New Roman" w:hAnsi="Times New Roman" w:cs="Times New Roman"/>
                <w:sz w:val="28"/>
                <w:szCs w:val="28"/>
              </w:rPr>
              <w:t>Полный электронный адрес размещения уведомления в информационно-телекоммуникационной сети «Интернет»</w:t>
            </w:r>
            <w:r w:rsidR="009D556B" w:rsidRPr="008A1083">
              <w:rPr>
                <w:rFonts w:ascii="Times New Roman" w:hAnsi="Times New Roman" w:cs="Times New Roman"/>
                <w:sz w:val="28"/>
                <w:szCs w:val="28"/>
              </w:rPr>
              <w:t>:</w:t>
            </w:r>
          </w:p>
          <w:p w:rsidR="009D556B" w:rsidRPr="0089208D" w:rsidRDefault="009D556B"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https://regulation.gov.ru/p/48047</w:t>
            </w:r>
          </w:p>
          <w:p w:rsidR="009D556B" w:rsidRDefault="009D556B"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677A82" w:rsidTr="00A56405">
        <w:trPr>
          <w:trHeight w:val="105"/>
        </w:trPr>
        <w:tc>
          <w:tcPr>
            <w:tcW w:w="371" w:type="pct"/>
            <w:vMerge w:val="restart"/>
          </w:tcPr>
          <w:p w:rsidR="00677A82" w:rsidRDefault="00CD4C71" w:rsidP="00791508">
            <w:pPr>
              <w:jc w:val="center"/>
              <w:rPr>
                <w:rFonts w:ascii="Times New Roman" w:hAnsi="Times New Roman" w:cs="Times New Roman"/>
                <w:sz w:val="28"/>
                <w:szCs w:val="28"/>
              </w:rPr>
            </w:pPr>
            <w:r>
              <w:rPr>
                <w:rFonts w:ascii="Times New Roman" w:hAnsi="Times New Roman" w:cs="Times New Roman"/>
                <w:sz w:val="28"/>
                <w:szCs w:val="28"/>
              </w:rPr>
              <w:t>10</w:t>
            </w:r>
            <w:r w:rsidR="00677A82">
              <w:rPr>
                <w:rFonts w:ascii="Times New Roman" w:hAnsi="Times New Roman" w:cs="Times New Roman"/>
                <w:sz w:val="28"/>
                <w:szCs w:val="28"/>
                <w:lang w:val="en-US"/>
              </w:rPr>
              <w:t>.2.</w:t>
            </w:r>
          </w:p>
        </w:tc>
        <w:tc>
          <w:tcPr>
            <w:tcW w:w="4629" w:type="pct"/>
            <w:gridSpan w:val="2"/>
          </w:tcPr>
          <w:p w:rsidR="00677A82" w:rsidRPr="00677A82" w:rsidRDefault="00677A82" w:rsidP="00791508">
            <w:pPr>
              <w:rPr>
                <w:rFonts w:ascii="Times New Roman" w:hAnsi="Times New Roman" w:cs="Times New Roman"/>
                <w:sz w:val="28"/>
                <w:szCs w:val="28"/>
              </w:rPr>
            </w:pPr>
            <w:r w:rsidRPr="00677A82">
              <w:rPr>
                <w:rFonts w:ascii="Times New Roman" w:hAnsi="Times New Roman" w:cs="Times New Roman"/>
                <w:sz w:val="28"/>
                <w:szCs w:val="28"/>
              </w:rPr>
              <w:t>Срок, в течение которого разработчиком принимались предложения в связи с размещением уведомления о подготовке проекта акта:</w:t>
            </w:r>
          </w:p>
        </w:tc>
      </w:tr>
      <w:tr w:rsidR="00677A82" w:rsidTr="00A56405">
        <w:trPr>
          <w:trHeight w:val="105"/>
        </w:trPr>
        <w:tc>
          <w:tcPr>
            <w:tcW w:w="371" w:type="pct"/>
            <w:vMerge/>
          </w:tcPr>
          <w:p w:rsidR="00677A82" w:rsidRDefault="00677A82" w:rsidP="00791508">
            <w:pPr>
              <w:jc w:val="center"/>
              <w:rPr>
                <w:rFonts w:ascii="Times New Roman" w:hAnsi="Times New Roman" w:cs="Times New Roman"/>
                <w:sz w:val="28"/>
                <w:szCs w:val="28"/>
              </w:rPr>
            </w:pPr>
          </w:p>
        </w:tc>
        <w:tc>
          <w:tcPr>
            <w:tcW w:w="847" w:type="pct"/>
          </w:tcPr>
          <w:p w:rsidR="00677A82" w:rsidRPr="00677A82" w:rsidRDefault="00677A82" w:rsidP="00791508">
            <w:pPr>
              <w:rPr>
                <w:rFonts w:ascii="Times New Roman" w:hAnsi="Times New Roman" w:cs="Times New Roman"/>
                <w:sz w:val="28"/>
                <w:szCs w:val="28"/>
                <w:lang w:val="en-US"/>
              </w:rPr>
            </w:pPr>
            <w:r w:rsidRPr="00677A82">
              <w:rPr>
                <w:rFonts w:ascii="Times New Roman" w:hAnsi="Times New Roman" w:cs="Times New Roman"/>
                <w:sz w:val="28"/>
                <w:szCs w:val="28"/>
              </w:rPr>
              <w:t>Начало</w:t>
            </w:r>
            <w:r>
              <w:rPr>
                <w:rFonts w:ascii="Times New Roman" w:hAnsi="Times New Roman" w:cs="Times New Roman"/>
                <w:sz w:val="28"/>
                <w:szCs w:val="28"/>
                <w:lang w:val="en-US"/>
              </w:rPr>
              <w:t>:</w:t>
            </w:r>
          </w:p>
        </w:tc>
        <w:tc>
          <w:tcPr>
            <w:tcW w:w="3782" w:type="pct"/>
          </w:tcPr>
          <w:p w:rsidR="00677A82" w:rsidRPr="003F05E6" w:rsidRDefault="003F05E6"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18.04.2016</w:t>
            </w:r>
          </w:p>
        </w:tc>
      </w:tr>
      <w:tr w:rsidR="00677A82" w:rsidTr="00A56405">
        <w:trPr>
          <w:trHeight w:val="105"/>
        </w:trPr>
        <w:tc>
          <w:tcPr>
            <w:tcW w:w="371" w:type="pct"/>
            <w:vMerge/>
          </w:tcPr>
          <w:p w:rsidR="00677A82" w:rsidRDefault="00677A82" w:rsidP="00791508">
            <w:pPr>
              <w:jc w:val="center"/>
              <w:rPr>
                <w:rFonts w:ascii="Times New Roman" w:hAnsi="Times New Roman" w:cs="Times New Roman"/>
                <w:sz w:val="28"/>
                <w:szCs w:val="28"/>
              </w:rPr>
            </w:pPr>
          </w:p>
        </w:tc>
        <w:tc>
          <w:tcPr>
            <w:tcW w:w="847" w:type="pct"/>
          </w:tcPr>
          <w:p w:rsidR="00677A82" w:rsidRPr="00677A82" w:rsidRDefault="00677A82" w:rsidP="00791508">
            <w:pPr>
              <w:rPr>
                <w:rFonts w:ascii="Times New Roman" w:hAnsi="Times New Roman" w:cs="Times New Roman"/>
                <w:sz w:val="28"/>
                <w:szCs w:val="28"/>
                <w:lang w:val="en-US"/>
              </w:rPr>
            </w:pPr>
            <w:r w:rsidRPr="00677A82">
              <w:rPr>
                <w:rFonts w:ascii="Times New Roman" w:hAnsi="Times New Roman" w:cs="Times New Roman"/>
                <w:sz w:val="28"/>
                <w:szCs w:val="28"/>
              </w:rPr>
              <w:t>Окончание</w:t>
            </w:r>
            <w:r>
              <w:rPr>
                <w:rFonts w:ascii="Times New Roman" w:hAnsi="Times New Roman" w:cs="Times New Roman"/>
                <w:sz w:val="28"/>
                <w:szCs w:val="28"/>
                <w:lang w:val="en-US"/>
              </w:rPr>
              <w:t>:</w:t>
            </w:r>
          </w:p>
        </w:tc>
        <w:tc>
          <w:tcPr>
            <w:tcW w:w="3782" w:type="pct"/>
          </w:tcPr>
          <w:p w:rsidR="00677A82" w:rsidRPr="003F05E6" w:rsidRDefault="003F05E6"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29.04.2016</w:t>
            </w:r>
          </w:p>
        </w:tc>
      </w:tr>
      <w:tr w:rsidR="009D556B" w:rsidTr="00A56405">
        <w:tc>
          <w:tcPr>
            <w:tcW w:w="371" w:type="pct"/>
          </w:tcPr>
          <w:p w:rsidR="009D556B" w:rsidRDefault="00CD4C71" w:rsidP="00791508">
            <w:pPr>
              <w:jc w:val="center"/>
              <w:rPr>
                <w:rFonts w:ascii="Times New Roman" w:hAnsi="Times New Roman" w:cs="Times New Roman"/>
                <w:sz w:val="28"/>
                <w:szCs w:val="28"/>
              </w:rPr>
            </w:pPr>
            <w:r>
              <w:rPr>
                <w:rFonts w:ascii="Times New Roman" w:hAnsi="Times New Roman" w:cs="Times New Roman"/>
                <w:sz w:val="28"/>
                <w:szCs w:val="28"/>
              </w:rPr>
              <w:t>10</w:t>
            </w:r>
            <w:r w:rsidR="009D556B">
              <w:rPr>
                <w:rFonts w:ascii="Times New Roman" w:hAnsi="Times New Roman" w:cs="Times New Roman"/>
                <w:sz w:val="28"/>
                <w:szCs w:val="28"/>
                <w:lang w:val="en-US"/>
              </w:rPr>
              <w:t>.</w:t>
            </w:r>
            <w:r w:rsidR="006B7124">
              <w:rPr>
                <w:rFonts w:ascii="Times New Roman" w:hAnsi="Times New Roman" w:cs="Times New Roman"/>
                <w:sz w:val="28"/>
                <w:szCs w:val="28"/>
                <w:lang w:val="en-US"/>
              </w:rPr>
              <w:t>3</w:t>
            </w:r>
            <w:r w:rsidR="009D556B">
              <w:rPr>
                <w:rFonts w:ascii="Times New Roman" w:hAnsi="Times New Roman" w:cs="Times New Roman"/>
                <w:sz w:val="28"/>
                <w:szCs w:val="28"/>
                <w:lang w:val="en-US"/>
              </w:rPr>
              <w:t>.</w:t>
            </w:r>
          </w:p>
        </w:tc>
        <w:tc>
          <w:tcPr>
            <w:tcW w:w="4629" w:type="pct"/>
            <w:gridSpan w:val="2"/>
          </w:tcPr>
          <w:p w:rsidR="009D556B" w:rsidRDefault="00122E8B" w:rsidP="00791508">
            <w:pPr>
              <w:pBdr>
                <w:bottom w:val="single" w:sz="4" w:space="1" w:color="auto"/>
              </w:pBdr>
              <w:rPr>
                <w:rFonts w:ascii="Times New Roman" w:hAnsi="Times New Roman" w:cs="Times New Roman"/>
                <w:sz w:val="28"/>
                <w:szCs w:val="28"/>
              </w:rPr>
            </w:pPr>
            <w:r w:rsidRPr="00122E8B">
              <w:rPr>
                <w:rFonts w:ascii="Times New Roman" w:hAnsi="Times New Roman" w:cs="Times New Roman"/>
                <w:sz w:val="28"/>
                <w:szCs w:val="28"/>
              </w:rPr>
              <w:t>Сведения о лицах, предоставивших предложения</w:t>
            </w:r>
            <w:r w:rsidR="009D556B" w:rsidRPr="008A1083">
              <w:rPr>
                <w:rFonts w:ascii="Times New Roman" w:hAnsi="Times New Roman" w:cs="Times New Roman"/>
                <w:sz w:val="28"/>
                <w:szCs w:val="28"/>
              </w:rPr>
              <w:t>:</w:t>
            </w:r>
          </w:p>
          <w:p w:rsidR="009D556B" w:rsidRPr="0089208D" w:rsidRDefault="009D556B"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отсутствуют</w:t>
            </w:r>
          </w:p>
          <w:p w:rsidR="009D556B" w:rsidRDefault="009D556B"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9D556B" w:rsidTr="00A56405">
        <w:tc>
          <w:tcPr>
            <w:tcW w:w="371" w:type="pct"/>
          </w:tcPr>
          <w:p w:rsidR="009D556B" w:rsidRDefault="00CD4C71" w:rsidP="00791508">
            <w:pPr>
              <w:jc w:val="center"/>
              <w:rPr>
                <w:rFonts w:ascii="Times New Roman" w:hAnsi="Times New Roman" w:cs="Times New Roman"/>
                <w:sz w:val="28"/>
                <w:szCs w:val="28"/>
              </w:rPr>
            </w:pPr>
            <w:r>
              <w:rPr>
                <w:rFonts w:ascii="Times New Roman" w:hAnsi="Times New Roman" w:cs="Times New Roman"/>
                <w:sz w:val="28"/>
                <w:szCs w:val="28"/>
              </w:rPr>
              <w:t>10</w:t>
            </w:r>
            <w:r w:rsidR="009D556B">
              <w:rPr>
                <w:rFonts w:ascii="Times New Roman" w:hAnsi="Times New Roman" w:cs="Times New Roman"/>
                <w:sz w:val="28"/>
                <w:szCs w:val="28"/>
                <w:lang w:val="en-US"/>
              </w:rPr>
              <w:t>.</w:t>
            </w:r>
            <w:r w:rsidR="006B7124">
              <w:rPr>
                <w:rFonts w:ascii="Times New Roman" w:hAnsi="Times New Roman" w:cs="Times New Roman"/>
                <w:sz w:val="28"/>
                <w:szCs w:val="28"/>
                <w:lang w:val="en-US"/>
              </w:rPr>
              <w:t>4</w:t>
            </w:r>
            <w:r w:rsidR="009D556B">
              <w:rPr>
                <w:rFonts w:ascii="Times New Roman" w:hAnsi="Times New Roman" w:cs="Times New Roman"/>
                <w:sz w:val="28"/>
                <w:szCs w:val="28"/>
                <w:lang w:val="en-US"/>
              </w:rPr>
              <w:t>.</w:t>
            </w:r>
          </w:p>
        </w:tc>
        <w:tc>
          <w:tcPr>
            <w:tcW w:w="4629" w:type="pct"/>
            <w:gridSpan w:val="2"/>
          </w:tcPr>
          <w:p w:rsidR="009D556B" w:rsidRDefault="00122E8B" w:rsidP="00791508">
            <w:pPr>
              <w:pBdr>
                <w:bottom w:val="single" w:sz="4" w:space="1" w:color="auto"/>
              </w:pBdr>
              <w:rPr>
                <w:rFonts w:ascii="Times New Roman" w:hAnsi="Times New Roman" w:cs="Times New Roman"/>
                <w:sz w:val="28"/>
                <w:szCs w:val="28"/>
              </w:rPr>
            </w:pPr>
            <w:r w:rsidRPr="00122E8B">
              <w:rPr>
                <w:rFonts w:ascii="Times New Roman" w:hAnsi="Times New Roman" w:cs="Times New Roman"/>
                <w:sz w:val="28"/>
                <w:szCs w:val="28"/>
              </w:rPr>
              <w:t>Сведения о структурных подразделениях разработчика, рассмотревших предоставленные предложения</w:t>
            </w:r>
            <w:r w:rsidR="009D556B" w:rsidRPr="008A1083">
              <w:rPr>
                <w:rFonts w:ascii="Times New Roman" w:hAnsi="Times New Roman" w:cs="Times New Roman"/>
                <w:sz w:val="28"/>
                <w:szCs w:val="28"/>
              </w:rPr>
              <w:t>:</w:t>
            </w:r>
          </w:p>
          <w:p w:rsidR="009D556B" w:rsidRPr="0089208D" w:rsidRDefault="009D556B"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отсутствуют</w:t>
            </w:r>
          </w:p>
          <w:p w:rsidR="009D556B" w:rsidRDefault="009D556B"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9D556B" w:rsidTr="00A56405">
        <w:tc>
          <w:tcPr>
            <w:tcW w:w="371" w:type="pct"/>
          </w:tcPr>
          <w:p w:rsidR="009D556B" w:rsidRDefault="00CD4C71" w:rsidP="00791508">
            <w:pPr>
              <w:jc w:val="center"/>
              <w:rPr>
                <w:rFonts w:ascii="Times New Roman" w:hAnsi="Times New Roman" w:cs="Times New Roman"/>
                <w:sz w:val="28"/>
                <w:szCs w:val="28"/>
              </w:rPr>
            </w:pPr>
            <w:r>
              <w:rPr>
                <w:rFonts w:ascii="Times New Roman" w:hAnsi="Times New Roman" w:cs="Times New Roman"/>
                <w:sz w:val="28"/>
                <w:szCs w:val="28"/>
              </w:rPr>
              <w:t>10</w:t>
            </w:r>
            <w:r w:rsidR="009D556B">
              <w:rPr>
                <w:rFonts w:ascii="Times New Roman" w:hAnsi="Times New Roman" w:cs="Times New Roman"/>
                <w:sz w:val="28"/>
                <w:szCs w:val="28"/>
                <w:lang w:val="en-US"/>
              </w:rPr>
              <w:t>.</w:t>
            </w:r>
            <w:r w:rsidR="006B7124">
              <w:rPr>
                <w:rFonts w:ascii="Times New Roman" w:hAnsi="Times New Roman" w:cs="Times New Roman"/>
                <w:sz w:val="28"/>
                <w:szCs w:val="28"/>
                <w:lang w:val="en-US"/>
              </w:rPr>
              <w:t>5</w:t>
            </w:r>
            <w:r w:rsidR="009D556B">
              <w:rPr>
                <w:rFonts w:ascii="Times New Roman" w:hAnsi="Times New Roman" w:cs="Times New Roman"/>
                <w:sz w:val="28"/>
                <w:szCs w:val="28"/>
                <w:lang w:val="en-US"/>
              </w:rPr>
              <w:t>.</w:t>
            </w:r>
          </w:p>
        </w:tc>
        <w:tc>
          <w:tcPr>
            <w:tcW w:w="4629" w:type="pct"/>
            <w:gridSpan w:val="2"/>
          </w:tcPr>
          <w:p w:rsidR="009D556B" w:rsidRDefault="00122E8B" w:rsidP="00791508">
            <w:pPr>
              <w:pBdr>
                <w:bottom w:val="single" w:sz="4" w:space="1" w:color="auto"/>
              </w:pBdr>
              <w:rPr>
                <w:rFonts w:ascii="Times New Roman" w:hAnsi="Times New Roman" w:cs="Times New Roman"/>
                <w:sz w:val="28"/>
                <w:szCs w:val="28"/>
              </w:rPr>
            </w:pPr>
            <w:r w:rsidRPr="00122E8B">
              <w:rPr>
                <w:rFonts w:ascii="Times New Roman" w:hAnsi="Times New Roman" w:cs="Times New Roman"/>
                <w:sz w:val="28"/>
                <w:szCs w:val="28"/>
              </w:rPr>
              <w:t>Иные сведения о размещении уведомления</w:t>
            </w:r>
            <w:r w:rsidR="009D556B" w:rsidRPr="008A1083">
              <w:rPr>
                <w:rFonts w:ascii="Times New Roman" w:hAnsi="Times New Roman" w:cs="Times New Roman"/>
                <w:sz w:val="28"/>
                <w:szCs w:val="28"/>
              </w:rPr>
              <w:t>:</w:t>
            </w:r>
          </w:p>
          <w:p w:rsidR="009D556B" w:rsidRPr="0089208D" w:rsidRDefault="009D556B"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отсутствуют</w:t>
            </w:r>
          </w:p>
          <w:p w:rsidR="009D556B" w:rsidRDefault="009D556B" w:rsidP="00791508">
            <w:pPr>
              <w:jc w:val="center"/>
              <w:rPr>
                <w:rFonts w:ascii="Times New Roman" w:hAnsi="Times New Roman" w:cs="Times New Roman"/>
                <w:sz w:val="28"/>
                <w:szCs w:val="28"/>
              </w:rPr>
            </w:pPr>
            <w:r w:rsidRPr="0032181E">
              <w:rPr>
                <w:rFonts w:ascii="Times New Roman" w:hAnsi="Times New Roman" w:cs="Times New Roman"/>
                <w:i/>
                <w:sz w:val="28"/>
                <w:szCs w:val="28"/>
              </w:rPr>
              <w:lastRenderedPageBreak/>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39529B" w:rsidRDefault="00CD4C71"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lastRenderedPageBreak/>
        <w:t>11</w:t>
      </w:r>
      <w:r w:rsidR="00823A56" w:rsidRPr="00823A56">
        <w:rPr>
          <w:rFonts w:ascii="Times New Roman" w:hAnsi="Times New Roman" w:cs="Times New Roman"/>
          <w:b/>
          <w:sz w:val="28"/>
          <w:szCs w:val="28"/>
        </w:rPr>
        <w:t>. Сведения о проведении независимой антикоррупционной экспертизы проекта акта</w:t>
      </w:r>
    </w:p>
    <w:tbl>
      <w:tblPr>
        <w:tblStyle w:val="a3"/>
        <w:tblW w:w="5000" w:type="pct"/>
        <w:tblLook w:val="04A0" w:firstRow="1" w:lastRow="0" w:firstColumn="1" w:lastColumn="0" w:noHBand="0" w:noVBand="1"/>
      </w:tblPr>
      <w:tblGrid>
        <w:gridCol w:w="776"/>
        <w:gridCol w:w="7440"/>
        <w:gridCol w:w="2240"/>
      </w:tblGrid>
      <w:tr w:rsidR="0039529B" w:rsidTr="009D4A75">
        <w:trPr>
          <w:trHeight w:val="105"/>
        </w:trPr>
        <w:tc>
          <w:tcPr>
            <w:tcW w:w="371" w:type="pct"/>
          </w:tcPr>
          <w:p w:rsidR="0039529B" w:rsidRPr="00D87D08" w:rsidRDefault="00CD4C71" w:rsidP="00791508">
            <w:pPr>
              <w:jc w:val="center"/>
              <w:rPr>
                <w:rFonts w:ascii="Times New Roman" w:hAnsi="Times New Roman" w:cs="Times New Roman"/>
                <w:sz w:val="28"/>
                <w:szCs w:val="28"/>
                <w:lang w:val="en-US"/>
              </w:rPr>
            </w:pPr>
            <w:r>
              <w:rPr>
                <w:rFonts w:ascii="Times New Roman" w:hAnsi="Times New Roman" w:cs="Times New Roman"/>
                <w:sz w:val="28"/>
                <w:szCs w:val="28"/>
                <w:lang w:val="en-US"/>
              </w:rPr>
              <w:t>11</w:t>
            </w:r>
            <w:r w:rsidR="00D87D08">
              <w:rPr>
                <w:rFonts w:ascii="Times New Roman" w:hAnsi="Times New Roman" w:cs="Times New Roman"/>
                <w:sz w:val="28"/>
                <w:szCs w:val="28"/>
                <w:lang w:val="en-US"/>
              </w:rPr>
              <w:t>.1</w:t>
            </w:r>
          </w:p>
        </w:tc>
        <w:tc>
          <w:tcPr>
            <w:tcW w:w="3558" w:type="pct"/>
          </w:tcPr>
          <w:p w:rsidR="0039529B" w:rsidRPr="00D87D08" w:rsidRDefault="00D87D08" w:rsidP="00791508">
            <w:pPr>
              <w:rPr>
                <w:rFonts w:ascii="Times New Roman" w:hAnsi="Times New Roman" w:cs="Times New Roman"/>
                <w:sz w:val="28"/>
                <w:szCs w:val="28"/>
              </w:rPr>
            </w:pPr>
            <w:r w:rsidRPr="00D87D08">
              <w:rPr>
                <w:rFonts w:ascii="Times New Roman" w:hAnsi="Times New Roman" w:cs="Times New Roman"/>
                <w:sz w:val="28"/>
                <w:szCs w:val="28"/>
              </w:rPr>
              <w:t>Указать (при наличии) количество поступивших заключений от независимых экспертов (</w:t>
            </w:r>
            <w:r>
              <w:rPr>
                <w:rFonts w:ascii="Times New Roman" w:hAnsi="Times New Roman" w:cs="Times New Roman"/>
                <w:sz w:val="28"/>
                <w:szCs w:val="28"/>
              </w:rPr>
              <w:t>шт.</w:t>
            </w:r>
            <w:r w:rsidRPr="00D87D08">
              <w:rPr>
                <w:rFonts w:ascii="Times New Roman" w:hAnsi="Times New Roman" w:cs="Times New Roman"/>
                <w:sz w:val="28"/>
                <w:szCs w:val="28"/>
              </w:rPr>
              <w:t>)</w:t>
            </w:r>
            <w:r w:rsidR="0039529B" w:rsidRPr="00D87D08">
              <w:rPr>
                <w:rFonts w:ascii="Times New Roman" w:hAnsi="Times New Roman" w:cs="Times New Roman"/>
                <w:sz w:val="28"/>
                <w:szCs w:val="28"/>
              </w:rPr>
              <w:t>:</w:t>
            </w:r>
          </w:p>
        </w:tc>
        <w:tc>
          <w:tcPr>
            <w:tcW w:w="1071" w:type="pct"/>
          </w:tcPr>
          <w:p w:rsidR="0039529B" w:rsidRPr="003F05E6" w:rsidRDefault="0039529B"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3404B7">
              <w:rPr>
                <w:rFonts w:ascii="Times New Roman" w:hAnsi="Times New Roman" w:cs="Times New Roman"/>
                <w:sz w:val="28"/>
                <w:szCs w:val="28"/>
                <w:lang w:val="en-US"/>
              </w:rPr>
              <w:t>o</w:t>
            </w:r>
            <w:r w:rsidR="00AD70E7">
              <w:rPr>
                <w:rFonts w:ascii="Times New Roman" w:hAnsi="Times New Roman" w:cs="Times New Roman"/>
                <w:sz w:val="28"/>
                <w:szCs w:val="28"/>
                <w:lang w:val="en-US"/>
              </w:rPr>
              <w:t>_</w:t>
            </w:r>
            <w:r w:rsidR="00CD4C71">
              <w:rPr>
                <w:rFonts w:ascii="Times New Roman" w:hAnsi="Times New Roman" w:cs="Times New Roman"/>
                <w:sz w:val="28"/>
                <w:szCs w:val="28"/>
                <w:lang w:val="en-US"/>
              </w:rPr>
              <w:t>11</w:t>
            </w:r>
            <w:r>
              <w:rPr>
                <w:rFonts w:ascii="Times New Roman" w:hAnsi="Times New Roman" w:cs="Times New Roman"/>
                <w:sz w:val="28"/>
                <w:szCs w:val="28"/>
                <w:lang w:val="en-US"/>
              </w:rPr>
              <w:t>_</w:t>
            </w:r>
            <w:r w:rsidR="00AD70E7" w:rsidRPr="000B45EA">
              <w:rPr>
                <w:rFonts w:ascii="Times New Roman" w:hAnsi="Times New Roman" w:cs="Times New Roman"/>
                <w:sz w:val="28"/>
                <w:szCs w:val="28"/>
                <w:lang w:val="en-US"/>
              </w:rPr>
              <w:t>1</w:t>
            </w:r>
            <w:r>
              <w:rPr>
                <w:rFonts w:ascii="Times New Roman" w:hAnsi="Times New Roman" w:cs="Times New Roman"/>
                <w:sz w:val="28"/>
                <w:szCs w:val="28"/>
                <w:lang w:val="en-US"/>
              </w:rPr>
              <w:t>]</w:t>
            </w:r>
          </w:p>
        </w:tc>
      </w:tr>
      <w:tr w:rsidR="0039529B" w:rsidTr="00A56405">
        <w:tc>
          <w:tcPr>
            <w:tcW w:w="371" w:type="pct"/>
          </w:tcPr>
          <w:p w:rsidR="0039529B" w:rsidRDefault="00CD4C71" w:rsidP="00791508">
            <w:pPr>
              <w:jc w:val="center"/>
              <w:rPr>
                <w:rFonts w:ascii="Times New Roman" w:hAnsi="Times New Roman" w:cs="Times New Roman"/>
                <w:sz w:val="28"/>
                <w:szCs w:val="28"/>
              </w:rPr>
            </w:pPr>
            <w:r>
              <w:rPr>
                <w:rFonts w:ascii="Times New Roman" w:hAnsi="Times New Roman" w:cs="Times New Roman"/>
                <w:sz w:val="28"/>
                <w:szCs w:val="28"/>
              </w:rPr>
              <w:t>11</w:t>
            </w:r>
            <w:r w:rsidR="0039529B">
              <w:rPr>
                <w:rFonts w:ascii="Times New Roman" w:hAnsi="Times New Roman" w:cs="Times New Roman"/>
                <w:sz w:val="28"/>
                <w:szCs w:val="28"/>
                <w:lang w:val="en-US"/>
              </w:rPr>
              <w:t>.</w:t>
            </w:r>
            <w:r w:rsidR="00EB7FFC">
              <w:rPr>
                <w:rFonts w:ascii="Times New Roman" w:hAnsi="Times New Roman" w:cs="Times New Roman"/>
                <w:sz w:val="28"/>
                <w:szCs w:val="28"/>
              </w:rPr>
              <w:t>2</w:t>
            </w:r>
            <w:r w:rsidR="0039529B">
              <w:rPr>
                <w:rFonts w:ascii="Times New Roman" w:hAnsi="Times New Roman" w:cs="Times New Roman"/>
                <w:sz w:val="28"/>
                <w:szCs w:val="28"/>
                <w:lang w:val="en-US"/>
              </w:rPr>
              <w:t>.</w:t>
            </w:r>
          </w:p>
        </w:tc>
        <w:tc>
          <w:tcPr>
            <w:tcW w:w="4629" w:type="pct"/>
            <w:gridSpan w:val="2"/>
          </w:tcPr>
          <w:p w:rsidR="0039529B" w:rsidRDefault="00466BB9" w:rsidP="00791508">
            <w:pPr>
              <w:pBdr>
                <w:bottom w:val="single" w:sz="4" w:space="1" w:color="auto"/>
              </w:pBdr>
              <w:rPr>
                <w:rFonts w:ascii="Times New Roman" w:hAnsi="Times New Roman" w:cs="Times New Roman"/>
                <w:sz w:val="28"/>
                <w:szCs w:val="28"/>
              </w:rPr>
            </w:pPr>
            <w:r w:rsidRPr="00466BB9">
              <w:rPr>
                <w:rFonts w:ascii="Times New Roman" w:hAnsi="Times New Roman" w:cs="Times New Roman"/>
                <w:sz w:val="28"/>
                <w:szCs w:val="28"/>
              </w:rPr>
              <w:t xml:space="preserve">Выявленные </w:t>
            </w:r>
            <w:proofErr w:type="spellStart"/>
            <w:r w:rsidRPr="00466BB9">
              <w:rPr>
                <w:rFonts w:ascii="Times New Roman" w:hAnsi="Times New Roman" w:cs="Times New Roman"/>
                <w:sz w:val="28"/>
                <w:szCs w:val="28"/>
              </w:rPr>
              <w:t>коррупциогенные</w:t>
            </w:r>
            <w:proofErr w:type="spellEnd"/>
            <w:r w:rsidRPr="00466BB9">
              <w:rPr>
                <w:rFonts w:ascii="Times New Roman" w:hAnsi="Times New Roman" w:cs="Times New Roman"/>
                <w:sz w:val="28"/>
                <w:szCs w:val="28"/>
              </w:rPr>
              <w:t xml:space="preserve"> факторы и их способы устранения (при наличии):</w:t>
            </w:r>
          </w:p>
          <w:p w:rsidR="0039529B" w:rsidRPr="0089208D" w:rsidRDefault="0039529B"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w:t>
            </w:r>
            <w:r w:rsidR="003404B7" w:rsidRPr="000B45EA">
              <w:rPr>
                <w:rFonts w:ascii="Times New Roman" w:hAnsi="Times New Roman" w:cs="Times New Roman"/>
                <w:sz w:val="28"/>
                <w:szCs w:val="28"/>
              </w:rPr>
              <w:t>o</w:t>
            </w:r>
            <w:r w:rsidRPr="0089208D">
              <w:rPr>
                <w:rFonts w:ascii="Times New Roman" w:hAnsi="Times New Roman" w:cs="Times New Roman"/>
                <w:sz w:val="28"/>
                <w:szCs w:val="28"/>
              </w:rPr>
              <w:t>_</w:t>
            </w:r>
            <w:r w:rsidR="00CD4C71">
              <w:rPr>
                <w:rFonts w:ascii="Times New Roman" w:hAnsi="Times New Roman" w:cs="Times New Roman"/>
                <w:sz w:val="28"/>
                <w:szCs w:val="28"/>
              </w:rPr>
              <w:t>11</w:t>
            </w:r>
            <w:r>
              <w:rPr>
                <w:rFonts w:ascii="Times New Roman" w:hAnsi="Times New Roman" w:cs="Times New Roman"/>
                <w:sz w:val="28"/>
                <w:szCs w:val="28"/>
              </w:rPr>
              <w:t>_</w:t>
            </w:r>
            <w:r w:rsidR="00C37871">
              <w:rPr>
                <w:rFonts w:ascii="Times New Roman" w:hAnsi="Times New Roman" w:cs="Times New Roman"/>
                <w:sz w:val="28"/>
                <w:szCs w:val="28"/>
              </w:rPr>
              <w:t>2</w:t>
            </w:r>
            <w:r w:rsidRPr="0089208D">
              <w:rPr>
                <w:rFonts w:ascii="Times New Roman" w:hAnsi="Times New Roman" w:cs="Times New Roman"/>
                <w:sz w:val="28"/>
                <w:szCs w:val="28"/>
              </w:rPr>
              <w:t>]</w:t>
            </w:r>
          </w:p>
          <w:p w:rsidR="0039529B" w:rsidRDefault="0039529B"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FF774D" w:rsidRDefault="00CD4C71"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t>12</w:t>
      </w:r>
      <w:r w:rsidR="001A47DC" w:rsidRPr="001A47DC">
        <w:rPr>
          <w:rFonts w:ascii="Times New Roman" w:hAnsi="Times New Roman" w:cs="Times New Roman"/>
          <w:b/>
          <w:sz w:val="28"/>
          <w:szCs w:val="28"/>
        </w:rPr>
        <w:t>.</w:t>
      </w:r>
      <w:r w:rsidR="001A47DC">
        <w:rPr>
          <w:rFonts w:ascii="Times New Roman" w:hAnsi="Times New Roman" w:cs="Times New Roman"/>
          <w:b/>
          <w:sz w:val="28"/>
          <w:szCs w:val="28"/>
        </w:rPr>
        <w:t xml:space="preserve"> </w:t>
      </w:r>
      <w:r w:rsidR="001A47DC" w:rsidRPr="001A47DC">
        <w:rPr>
          <w:rFonts w:ascii="Times New Roman" w:hAnsi="Times New Roman" w:cs="Times New Roman"/>
          <w:b/>
          <w:sz w:val="28"/>
          <w:szCs w:val="28"/>
        </w:rPr>
        <w:t>Иные сведения, которые, по мнению разработчика, позволяют оценить обоснованность предлагаемого регулирования</w:t>
      </w:r>
    </w:p>
    <w:tbl>
      <w:tblPr>
        <w:tblStyle w:val="a3"/>
        <w:tblW w:w="5000" w:type="pct"/>
        <w:tblLook w:val="04A0" w:firstRow="1" w:lastRow="0" w:firstColumn="1" w:lastColumn="0" w:noHBand="0" w:noVBand="1"/>
      </w:tblPr>
      <w:tblGrid>
        <w:gridCol w:w="776"/>
        <w:gridCol w:w="9680"/>
      </w:tblGrid>
      <w:tr w:rsidR="00FF774D" w:rsidTr="00A56405">
        <w:tc>
          <w:tcPr>
            <w:tcW w:w="371" w:type="pct"/>
          </w:tcPr>
          <w:p w:rsidR="00FF774D" w:rsidRDefault="00CD4C71" w:rsidP="00791508">
            <w:pPr>
              <w:jc w:val="center"/>
              <w:rPr>
                <w:rFonts w:ascii="Times New Roman" w:hAnsi="Times New Roman" w:cs="Times New Roman"/>
                <w:sz w:val="28"/>
                <w:szCs w:val="28"/>
              </w:rPr>
            </w:pPr>
            <w:r>
              <w:rPr>
                <w:rFonts w:ascii="Times New Roman" w:hAnsi="Times New Roman" w:cs="Times New Roman"/>
                <w:sz w:val="28"/>
                <w:szCs w:val="28"/>
              </w:rPr>
              <w:t>12</w:t>
            </w:r>
            <w:r w:rsidR="00FF774D">
              <w:rPr>
                <w:rFonts w:ascii="Times New Roman" w:hAnsi="Times New Roman" w:cs="Times New Roman"/>
                <w:sz w:val="28"/>
                <w:szCs w:val="28"/>
                <w:lang w:val="en-US"/>
              </w:rPr>
              <w:t>.</w:t>
            </w:r>
            <w:r w:rsidR="00781C2C">
              <w:rPr>
                <w:rFonts w:ascii="Times New Roman" w:hAnsi="Times New Roman" w:cs="Times New Roman"/>
                <w:sz w:val="28"/>
                <w:szCs w:val="28"/>
              </w:rPr>
              <w:t>1</w:t>
            </w:r>
            <w:r w:rsidR="00FF774D">
              <w:rPr>
                <w:rFonts w:ascii="Times New Roman" w:hAnsi="Times New Roman" w:cs="Times New Roman"/>
                <w:sz w:val="28"/>
                <w:szCs w:val="28"/>
                <w:lang w:val="en-US"/>
              </w:rPr>
              <w:t>.</w:t>
            </w:r>
          </w:p>
        </w:tc>
        <w:tc>
          <w:tcPr>
            <w:tcW w:w="4629" w:type="pct"/>
          </w:tcPr>
          <w:p w:rsidR="00FF774D" w:rsidRDefault="00C23E8D" w:rsidP="00791508">
            <w:pPr>
              <w:pBdr>
                <w:bottom w:val="single" w:sz="4" w:space="1" w:color="auto"/>
              </w:pBdr>
              <w:rPr>
                <w:rFonts w:ascii="Times New Roman" w:hAnsi="Times New Roman" w:cs="Times New Roman"/>
                <w:sz w:val="28"/>
                <w:szCs w:val="28"/>
              </w:rPr>
            </w:pPr>
            <w:r w:rsidRPr="00C23E8D">
              <w:rPr>
                <w:rFonts w:ascii="Times New Roman" w:hAnsi="Times New Roman" w:cs="Times New Roman"/>
                <w:sz w:val="28"/>
                <w:szCs w:val="28"/>
              </w:rPr>
              <w:t>Иные необходимые, по мнению разработчика, сведения</w:t>
            </w:r>
            <w:r w:rsidR="00FF774D" w:rsidRPr="00466BB9">
              <w:rPr>
                <w:rFonts w:ascii="Times New Roman" w:hAnsi="Times New Roman" w:cs="Times New Roman"/>
                <w:sz w:val="28"/>
                <w:szCs w:val="28"/>
              </w:rPr>
              <w:t>:</w:t>
            </w:r>
          </w:p>
          <w:p w:rsidR="00FF774D" w:rsidRPr="0089208D" w:rsidRDefault="00FF774D"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w:t>
            </w:r>
            <w:r w:rsidR="003404B7" w:rsidRPr="000B45EA">
              <w:rPr>
                <w:rFonts w:ascii="Times New Roman" w:hAnsi="Times New Roman" w:cs="Times New Roman"/>
                <w:sz w:val="28"/>
                <w:szCs w:val="28"/>
              </w:rPr>
              <w:t>o</w:t>
            </w:r>
            <w:r w:rsidRPr="0089208D">
              <w:rPr>
                <w:rFonts w:ascii="Times New Roman" w:hAnsi="Times New Roman" w:cs="Times New Roman"/>
                <w:sz w:val="28"/>
                <w:szCs w:val="28"/>
              </w:rPr>
              <w:t>_</w:t>
            </w:r>
            <w:r w:rsidR="00CD4C71">
              <w:rPr>
                <w:rFonts w:ascii="Times New Roman" w:hAnsi="Times New Roman" w:cs="Times New Roman"/>
                <w:sz w:val="28"/>
                <w:szCs w:val="28"/>
              </w:rPr>
              <w:t>12</w:t>
            </w:r>
            <w:r>
              <w:rPr>
                <w:rFonts w:ascii="Times New Roman" w:hAnsi="Times New Roman" w:cs="Times New Roman"/>
                <w:sz w:val="28"/>
                <w:szCs w:val="28"/>
              </w:rPr>
              <w:t>_</w:t>
            </w:r>
            <w:r w:rsidR="00FC5866">
              <w:rPr>
                <w:rFonts w:ascii="Times New Roman" w:hAnsi="Times New Roman" w:cs="Times New Roman"/>
                <w:sz w:val="28"/>
                <w:szCs w:val="28"/>
              </w:rPr>
              <w:t>1</w:t>
            </w:r>
            <w:r w:rsidRPr="0089208D">
              <w:rPr>
                <w:rFonts w:ascii="Times New Roman" w:hAnsi="Times New Roman" w:cs="Times New Roman"/>
                <w:sz w:val="28"/>
                <w:szCs w:val="28"/>
              </w:rPr>
              <w:t>]</w:t>
            </w:r>
          </w:p>
          <w:p w:rsidR="00FF774D" w:rsidRDefault="00FF774D"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810F20" w:rsidTr="00A56405">
        <w:tc>
          <w:tcPr>
            <w:tcW w:w="371" w:type="pct"/>
          </w:tcPr>
          <w:p w:rsidR="00810F20" w:rsidRDefault="00CD4C71" w:rsidP="00791508">
            <w:pPr>
              <w:jc w:val="center"/>
              <w:rPr>
                <w:rFonts w:ascii="Times New Roman" w:hAnsi="Times New Roman" w:cs="Times New Roman"/>
                <w:sz w:val="28"/>
                <w:szCs w:val="28"/>
              </w:rPr>
            </w:pPr>
            <w:r>
              <w:rPr>
                <w:rFonts w:ascii="Times New Roman" w:hAnsi="Times New Roman" w:cs="Times New Roman"/>
                <w:sz w:val="28"/>
                <w:szCs w:val="28"/>
              </w:rPr>
              <w:t>12</w:t>
            </w:r>
            <w:r w:rsidR="00810F20">
              <w:rPr>
                <w:rFonts w:ascii="Times New Roman" w:hAnsi="Times New Roman" w:cs="Times New Roman"/>
                <w:sz w:val="28"/>
                <w:szCs w:val="28"/>
                <w:lang w:val="en-US"/>
              </w:rPr>
              <w:t>.</w:t>
            </w:r>
            <w:r w:rsidR="00810F20">
              <w:rPr>
                <w:rFonts w:ascii="Times New Roman" w:hAnsi="Times New Roman" w:cs="Times New Roman"/>
                <w:sz w:val="28"/>
                <w:szCs w:val="28"/>
              </w:rPr>
              <w:t>2</w:t>
            </w:r>
            <w:r w:rsidR="00810F20">
              <w:rPr>
                <w:rFonts w:ascii="Times New Roman" w:hAnsi="Times New Roman" w:cs="Times New Roman"/>
                <w:sz w:val="28"/>
                <w:szCs w:val="28"/>
                <w:lang w:val="en-US"/>
              </w:rPr>
              <w:t>.</w:t>
            </w:r>
          </w:p>
        </w:tc>
        <w:tc>
          <w:tcPr>
            <w:tcW w:w="4629" w:type="pct"/>
          </w:tcPr>
          <w:p w:rsidR="00810F20" w:rsidRDefault="00C23E8D" w:rsidP="00791508">
            <w:pPr>
              <w:pBdr>
                <w:bottom w:val="single" w:sz="4" w:space="1" w:color="auto"/>
              </w:pBdr>
              <w:rPr>
                <w:rFonts w:ascii="Times New Roman" w:hAnsi="Times New Roman" w:cs="Times New Roman"/>
                <w:sz w:val="28"/>
                <w:szCs w:val="28"/>
              </w:rPr>
            </w:pPr>
            <w:r w:rsidRPr="00C23E8D">
              <w:rPr>
                <w:rFonts w:ascii="Times New Roman" w:hAnsi="Times New Roman" w:cs="Times New Roman"/>
                <w:sz w:val="28"/>
                <w:szCs w:val="28"/>
              </w:rPr>
              <w:t>Источники данных</w:t>
            </w:r>
            <w:r w:rsidR="00810F20" w:rsidRPr="00466BB9">
              <w:rPr>
                <w:rFonts w:ascii="Times New Roman" w:hAnsi="Times New Roman" w:cs="Times New Roman"/>
                <w:sz w:val="28"/>
                <w:szCs w:val="28"/>
              </w:rPr>
              <w:t>:</w:t>
            </w:r>
          </w:p>
          <w:p w:rsidR="00810F20" w:rsidRPr="0089208D" w:rsidRDefault="00810F20"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w:t>
            </w:r>
            <w:r w:rsidR="003404B7" w:rsidRPr="000B45EA">
              <w:rPr>
                <w:rFonts w:ascii="Times New Roman" w:hAnsi="Times New Roman" w:cs="Times New Roman"/>
                <w:sz w:val="28"/>
                <w:szCs w:val="28"/>
              </w:rPr>
              <w:t>o</w:t>
            </w:r>
            <w:r w:rsidRPr="0089208D">
              <w:rPr>
                <w:rFonts w:ascii="Times New Roman" w:hAnsi="Times New Roman" w:cs="Times New Roman"/>
                <w:sz w:val="28"/>
                <w:szCs w:val="28"/>
              </w:rPr>
              <w:t>_</w:t>
            </w:r>
            <w:r w:rsidR="00CD4C71">
              <w:rPr>
                <w:rFonts w:ascii="Times New Roman" w:hAnsi="Times New Roman" w:cs="Times New Roman"/>
                <w:sz w:val="28"/>
                <w:szCs w:val="28"/>
              </w:rPr>
              <w:t>12</w:t>
            </w:r>
            <w:r>
              <w:rPr>
                <w:rFonts w:ascii="Times New Roman" w:hAnsi="Times New Roman" w:cs="Times New Roman"/>
                <w:sz w:val="28"/>
                <w:szCs w:val="28"/>
              </w:rPr>
              <w:t>_2</w:t>
            </w:r>
            <w:r w:rsidRPr="0089208D">
              <w:rPr>
                <w:rFonts w:ascii="Times New Roman" w:hAnsi="Times New Roman" w:cs="Times New Roman"/>
                <w:sz w:val="28"/>
                <w:szCs w:val="28"/>
              </w:rPr>
              <w:t>]</w:t>
            </w:r>
          </w:p>
          <w:p w:rsidR="00810F20" w:rsidRDefault="00810F20"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317FD7" w:rsidRDefault="00CD4C71" w:rsidP="00791508">
      <w:pPr>
        <w:spacing w:before="240" w:after="0"/>
        <w:jc w:val="center"/>
        <w:rPr>
          <w:rFonts w:ascii="Times New Roman" w:hAnsi="Times New Roman" w:cs="Times New Roman"/>
          <w:b/>
          <w:sz w:val="28"/>
          <w:szCs w:val="28"/>
        </w:rPr>
      </w:pPr>
      <w:r>
        <w:rPr>
          <w:rFonts w:ascii="Times New Roman" w:hAnsi="Times New Roman" w:cs="Times New Roman"/>
          <w:b/>
          <w:sz w:val="28"/>
          <w:szCs w:val="28"/>
        </w:rPr>
        <w:t>13</w:t>
      </w:r>
      <w:r w:rsidR="00317FD7">
        <w:rPr>
          <w:rFonts w:ascii="Times New Roman" w:hAnsi="Times New Roman" w:cs="Times New Roman"/>
          <w:b/>
          <w:sz w:val="28"/>
          <w:szCs w:val="28"/>
        </w:rPr>
        <w:t xml:space="preserve">. </w:t>
      </w:r>
      <w:r w:rsidR="00317FD7" w:rsidRPr="00317FD7">
        <w:rPr>
          <w:rFonts w:ascii="Times New Roman" w:hAnsi="Times New Roman" w:cs="Times New Roman"/>
          <w:b/>
          <w:sz w:val="28"/>
          <w:szCs w:val="28"/>
        </w:rPr>
        <w:t>Сведения о проведении публичного обсуждения проекта акта, сроках его проведения, федеральных органах исполнительной власти и представителях предпринимательского сообщества, извещенных о проведении публичных консультаций, а также о лицах, представивших предложения, и рассмотревших их структурных подразделениях разработчика</w:t>
      </w:r>
      <w:r w:rsidR="00970A33">
        <w:rPr>
          <w:rStyle w:val="ab"/>
          <w:rFonts w:ascii="Times New Roman" w:hAnsi="Times New Roman" w:cs="Times New Roman"/>
          <w:b/>
          <w:sz w:val="28"/>
          <w:szCs w:val="28"/>
        </w:rPr>
        <w:footnoteReference w:id="2"/>
      </w:r>
    </w:p>
    <w:tbl>
      <w:tblPr>
        <w:tblStyle w:val="a3"/>
        <w:tblW w:w="5000" w:type="pct"/>
        <w:tblLook w:val="04A0" w:firstRow="1" w:lastRow="0" w:firstColumn="1" w:lastColumn="0" w:noHBand="0" w:noVBand="1"/>
      </w:tblPr>
      <w:tblGrid>
        <w:gridCol w:w="776"/>
        <w:gridCol w:w="1771"/>
        <w:gridCol w:w="7909"/>
      </w:tblGrid>
      <w:tr w:rsidR="00200339" w:rsidTr="00A56405">
        <w:tc>
          <w:tcPr>
            <w:tcW w:w="371" w:type="pct"/>
          </w:tcPr>
          <w:p w:rsidR="00200339" w:rsidRDefault="00CD4C71" w:rsidP="00791508">
            <w:pPr>
              <w:jc w:val="center"/>
              <w:rPr>
                <w:rFonts w:ascii="Times New Roman" w:hAnsi="Times New Roman" w:cs="Times New Roman"/>
                <w:sz w:val="28"/>
                <w:szCs w:val="28"/>
              </w:rPr>
            </w:pPr>
            <w:r>
              <w:rPr>
                <w:rFonts w:ascii="Times New Roman" w:hAnsi="Times New Roman" w:cs="Times New Roman"/>
                <w:sz w:val="28"/>
                <w:szCs w:val="28"/>
              </w:rPr>
              <w:t>13</w:t>
            </w:r>
            <w:r w:rsidR="00200339">
              <w:rPr>
                <w:rFonts w:ascii="Times New Roman" w:hAnsi="Times New Roman" w:cs="Times New Roman"/>
                <w:sz w:val="28"/>
                <w:szCs w:val="28"/>
                <w:lang w:val="en-US"/>
              </w:rPr>
              <w:t>.1.</w:t>
            </w:r>
          </w:p>
        </w:tc>
        <w:tc>
          <w:tcPr>
            <w:tcW w:w="4629" w:type="pct"/>
            <w:gridSpan w:val="2"/>
          </w:tcPr>
          <w:p w:rsidR="00200339" w:rsidRDefault="00A335AF" w:rsidP="00791508">
            <w:pPr>
              <w:pBdr>
                <w:bottom w:val="single" w:sz="4" w:space="1" w:color="auto"/>
              </w:pBdr>
              <w:rPr>
                <w:rFonts w:ascii="Times New Roman" w:hAnsi="Times New Roman" w:cs="Times New Roman"/>
                <w:sz w:val="28"/>
                <w:szCs w:val="28"/>
              </w:rPr>
            </w:pPr>
            <w:r w:rsidRPr="00A335AF">
              <w:rPr>
                <w:rFonts w:ascii="Times New Roman" w:hAnsi="Times New Roman" w:cs="Times New Roman"/>
                <w:sz w:val="28"/>
                <w:szCs w:val="28"/>
              </w:rPr>
              <w:t>Полный электронный адрес размещения проекта акта в информационно-телекоммуникационной сети «Интернет»</w:t>
            </w:r>
            <w:r w:rsidR="00200339" w:rsidRPr="008A1083">
              <w:rPr>
                <w:rFonts w:ascii="Times New Roman" w:hAnsi="Times New Roman" w:cs="Times New Roman"/>
                <w:sz w:val="28"/>
                <w:szCs w:val="28"/>
              </w:rPr>
              <w:t>:</w:t>
            </w:r>
          </w:p>
          <w:p w:rsidR="00200339" w:rsidRPr="0089208D" w:rsidRDefault="00200339"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w:t>
            </w:r>
            <w:r w:rsidR="003404B7" w:rsidRPr="000B45EA">
              <w:rPr>
                <w:rFonts w:ascii="Times New Roman" w:hAnsi="Times New Roman" w:cs="Times New Roman"/>
                <w:sz w:val="28"/>
                <w:szCs w:val="28"/>
              </w:rPr>
              <w:t>o</w:t>
            </w:r>
            <w:r w:rsidRPr="0089208D">
              <w:rPr>
                <w:rFonts w:ascii="Times New Roman" w:hAnsi="Times New Roman" w:cs="Times New Roman"/>
                <w:sz w:val="28"/>
                <w:szCs w:val="28"/>
              </w:rPr>
              <w:t>_</w:t>
            </w:r>
            <w:r w:rsidR="00CD4C71">
              <w:rPr>
                <w:rFonts w:ascii="Times New Roman" w:hAnsi="Times New Roman" w:cs="Times New Roman"/>
                <w:sz w:val="28"/>
                <w:szCs w:val="28"/>
              </w:rPr>
              <w:t>13</w:t>
            </w:r>
            <w:r>
              <w:rPr>
                <w:rFonts w:ascii="Times New Roman" w:hAnsi="Times New Roman" w:cs="Times New Roman"/>
                <w:sz w:val="28"/>
                <w:szCs w:val="28"/>
              </w:rPr>
              <w:t>_1</w:t>
            </w:r>
            <w:r w:rsidRPr="0089208D">
              <w:rPr>
                <w:rFonts w:ascii="Times New Roman" w:hAnsi="Times New Roman" w:cs="Times New Roman"/>
                <w:sz w:val="28"/>
                <w:szCs w:val="28"/>
              </w:rPr>
              <w:t>]</w:t>
            </w:r>
          </w:p>
          <w:p w:rsidR="00200339" w:rsidRDefault="00200339"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200339" w:rsidTr="00A56405">
        <w:trPr>
          <w:trHeight w:val="105"/>
        </w:trPr>
        <w:tc>
          <w:tcPr>
            <w:tcW w:w="371" w:type="pct"/>
            <w:vMerge w:val="restart"/>
          </w:tcPr>
          <w:p w:rsidR="00200339" w:rsidRDefault="00CD4C71" w:rsidP="00791508">
            <w:pPr>
              <w:jc w:val="center"/>
              <w:rPr>
                <w:rFonts w:ascii="Times New Roman" w:hAnsi="Times New Roman" w:cs="Times New Roman"/>
                <w:sz w:val="28"/>
                <w:szCs w:val="28"/>
              </w:rPr>
            </w:pPr>
            <w:r>
              <w:rPr>
                <w:rFonts w:ascii="Times New Roman" w:hAnsi="Times New Roman" w:cs="Times New Roman"/>
                <w:sz w:val="28"/>
                <w:szCs w:val="28"/>
              </w:rPr>
              <w:t>13</w:t>
            </w:r>
            <w:r w:rsidR="00200339">
              <w:rPr>
                <w:rFonts w:ascii="Times New Roman" w:hAnsi="Times New Roman" w:cs="Times New Roman"/>
                <w:sz w:val="28"/>
                <w:szCs w:val="28"/>
                <w:lang w:val="en-US"/>
              </w:rPr>
              <w:t>.2.</w:t>
            </w:r>
          </w:p>
        </w:tc>
        <w:tc>
          <w:tcPr>
            <w:tcW w:w="4629" w:type="pct"/>
            <w:gridSpan w:val="2"/>
          </w:tcPr>
          <w:p w:rsidR="00200339" w:rsidRPr="00677A82" w:rsidRDefault="00A335AF" w:rsidP="00791508">
            <w:pPr>
              <w:rPr>
                <w:rFonts w:ascii="Times New Roman" w:hAnsi="Times New Roman" w:cs="Times New Roman"/>
                <w:sz w:val="28"/>
                <w:szCs w:val="28"/>
              </w:rPr>
            </w:pPr>
            <w:r w:rsidRPr="00A335AF">
              <w:rPr>
                <w:rFonts w:ascii="Times New Roman" w:hAnsi="Times New Roman" w:cs="Times New Roman"/>
                <w:sz w:val="28"/>
                <w:szCs w:val="28"/>
              </w:rPr>
              <w:t>Срок, в течение которого разработчиком принимались предложения в связи проведением публичного обсуждения проекта акта</w:t>
            </w:r>
            <w:r w:rsidR="00200339" w:rsidRPr="00677A82">
              <w:rPr>
                <w:rFonts w:ascii="Times New Roman" w:hAnsi="Times New Roman" w:cs="Times New Roman"/>
                <w:sz w:val="28"/>
                <w:szCs w:val="28"/>
              </w:rPr>
              <w:t>:</w:t>
            </w:r>
          </w:p>
        </w:tc>
      </w:tr>
      <w:tr w:rsidR="00200339" w:rsidTr="00A56405">
        <w:trPr>
          <w:trHeight w:val="105"/>
        </w:trPr>
        <w:tc>
          <w:tcPr>
            <w:tcW w:w="371" w:type="pct"/>
            <w:vMerge/>
          </w:tcPr>
          <w:p w:rsidR="00200339" w:rsidRDefault="00200339" w:rsidP="00791508">
            <w:pPr>
              <w:jc w:val="center"/>
              <w:rPr>
                <w:rFonts w:ascii="Times New Roman" w:hAnsi="Times New Roman" w:cs="Times New Roman"/>
                <w:sz w:val="28"/>
                <w:szCs w:val="28"/>
              </w:rPr>
            </w:pPr>
          </w:p>
        </w:tc>
        <w:tc>
          <w:tcPr>
            <w:tcW w:w="847" w:type="pct"/>
          </w:tcPr>
          <w:p w:rsidR="00200339" w:rsidRPr="00677A82" w:rsidRDefault="00200339" w:rsidP="00791508">
            <w:pPr>
              <w:rPr>
                <w:rFonts w:ascii="Times New Roman" w:hAnsi="Times New Roman" w:cs="Times New Roman"/>
                <w:sz w:val="28"/>
                <w:szCs w:val="28"/>
                <w:lang w:val="en-US"/>
              </w:rPr>
            </w:pPr>
            <w:r w:rsidRPr="00677A82">
              <w:rPr>
                <w:rFonts w:ascii="Times New Roman" w:hAnsi="Times New Roman" w:cs="Times New Roman"/>
                <w:sz w:val="28"/>
                <w:szCs w:val="28"/>
              </w:rPr>
              <w:t>Начало</w:t>
            </w:r>
            <w:r>
              <w:rPr>
                <w:rFonts w:ascii="Times New Roman" w:hAnsi="Times New Roman" w:cs="Times New Roman"/>
                <w:sz w:val="28"/>
                <w:szCs w:val="28"/>
                <w:lang w:val="en-US"/>
              </w:rPr>
              <w:t>:</w:t>
            </w:r>
          </w:p>
        </w:tc>
        <w:tc>
          <w:tcPr>
            <w:tcW w:w="3782" w:type="pct"/>
          </w:tcPr>
          <w:p w:rsidR="00200339" w:rsidRPr="003F05E6" w:rsidRDefault="00200339"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3404B7">
              <w:rPr>
                <w:rFonts w:ascii="Times New Roman" w:hAnsi="Times New Roman" w:cs="Times New Roman"/>
                <w:sz w:val="28"/>
                <w:szCs w:val="28"/>
                <w:lang w:val="en-US"/>
              </w:rPr>
              <w:t>o</w:t>
            </w:r>
            <w:r w:rsidR="00F70CBD">
              <w:rPr>
                <w:rFonts w:ascii="Times New Roman" w:hAnsi="Times New Roman" w:cs="Times New Roman"/>
                <w:sz w:val="28"/>
                <w:szCs w:val="28"/>
                <w:lang w:val="en-US"/>
              </w:rPr>
              <w:t>_</w:t>
            </w:r>
            <w:r w:rsidR="00CD4C71">
              <w:rPr>
                <w:rFonts w:ascii="Times New Roman" w:hAnsi="Times New Roman" w:cs="Times New Roman"/>
                <w:sz w:val="28"/>
                <w:szCs w:val="28"/>
                <w:lang w:val="en-US"/>
              </w:rPr>
              <w:t>13</w:t>
            </w:r>
            <w:r>
              <w:rPr>
                <w:rFonts w:ascii="Times New Roman" w:hAnsi="Times New Roman" w:cs="Times New Roman"/>
                <w:sz w:val="28"/>
                <w:szCs w:val="28"/>
                <w:lang w:val="en-US"/>
              </w:rPr>
              <w:t>_2_1]</w:t>
            </w:r>
          </w:p>
        </w:tc>
      </w:tr>
      <w:tr w:rsidR="00200339" w:rsidTr="00A56405">
        <w:trPr>
          <w:trHeight w:val="105"/>
        </w:trPr>
        <w:tc>
          <w:tcPr>
            <w:tcW w:w="371" w:type="pct"/>
            <w:vMerge/>
          </w:tcPr>
          <w:p w:rsidR="00200339" w:rsidRDefault="00200339" w:rsidP="00791508">
            <w:pPr>
              <w:jc w:val="center"/>
              <w:rPr>
                <w:rFonts w:ascii="Times New Roman" w:hAnsi="Times New Roman" w:cs="Times New Roman"/>
                <w:sz w:val="28"/>
                <w:szCs w:val="28"/>
              </w:rPr>
            </w:pPr>
          </w:p>
        </w:tc>
        <w:tc>
          <w:tcPr>
            <w:tcW w:w="847" w:type="pct"/>
          </w:tcPr>
          <w:p w:rsidR="00200339" w:rsidRPr="00677A82" w:rsidRDefault="00200339" w:rsidP="00791508">
            <w:pPr>
              <w:rPr>
                <w:rFonts w:ascii="Times New Roman" w:hAnsi="Times New Roman" w:cs="Times New Roman"/>
                <w:sz w:val="28"/>
                <w:szCs w:val="28"/>
                <w:lang w:val="en-US"/>
              </w:rPr>
            </w:pPr>
            <w:r w:rsidRPr="00677A82">
              <w:rPr>
                <w:rFonts w:ascii="Times New Roman" w:hAnsi="Times New Roman" w:cs="Times New Roman"/>
                <w:sz w:val="28"/>
                <w:szCs w:val="28"/>
              </w:rPr>
              <w:t>Окончание</w:t>
            </w:r>
            <w:r>
              <w:rPr>
                <w:rFonts w:ascii="Times New Roman" w:hAnsi="Times New Roman" w:cs="Times New Roman"/>
                <w:sz w:val="28"/>
                <w:szCs w:val="28"/>
                <w:lang w:val="en-US"/>
              </w:rPr>
              <w:t>:</w:t>
            </w:r>
          </w:p>
        </w:tc>
        <w:tc>
          <w:tcPr>
            <w:tcW w:w="3782" w:type="pct"/>
          </w:tcPr>
          <w:p w:rsidR="00200339" w:rsidRPr="003F05E6" w:rsidRDefault="003404B7" w:rsidP="002410F3">
            <w:pPr>
              <w:jc w:val="both"/>
              <w:rPr>
                <w:rFonts w:ascii="Times New Roman" w:hAnsi="Times New Roman" w:cs="Times New Roman"/>
                <w:sz w:val="28"/>
                <w:szCs w:val="28"/>
                <w:lang w:val="en-US"/>
              </w:rPr>
            </w:pPr>
            <w:r>
              <w:rPr>
                <w:rFonts w:ascii="Times New Roman" w:hAnsi="Times New Roman" w:cs="Times New Roman"/>
                <w:sz w:val="28"/>
                <w:szCs w:val="28"/>
                <w:lang w:val="en-US"/>
              </w:rPr>
              <w:t>[o</w:t>
            </w:r>
            <w:r w:rsidR="00F70CBD">
              <w:rPr>
                <w:rFonts w:ascii="Times New Roman" w:hAnsi="Times New Roman" w:cs="Times New Roman"/>
                <w:sz w:val="28"/>
                <w:szCs w:val="28"/>
                <w:lang w:val="en-US"/>
              </w:rPr>
              <w:t>_</w:t>
            </w:r>
            <w:r w:rsidR="00CD4C71">
              <w:rPr>
                <w:rFonts w:ascii="Times New Roman" w:hAnsi="Times New Roman" w:cs="Times New Roman"/>
                <w:sz w:val="28"/>
                <w:szCs w:val="28"/>
                <w:lang w:val="en-US"/>
              </w:rPr>
              <w:t>13</w:t>
            </w:r>
            <w:r w:rsidR="00200339">
              <w:rPr>
                <w:rFonts w:ascii="Times New Roman" w:hAnsi="Times New Roman" w:cs="Times New Roman"/>
                <w:sz w:val="28"/>
                <w:szCs w:val="28"/>
                <w:lang w:val="en-US"/>
              </w:rPr>
              <w:t>_2_2]</w:t>
            </w:r>
          </w:p>
        </w:tc>
      </w:tr>
      <w:tr w:rsidR="00200339" w:rsidTr="00A56405">
        <w:tc>
          <w:tcPr>
            <w:tcW w:w="371" w:type="pct"/>
          </w:tcPr>
          <w:p w:rsidR="00200339" w:rsidRDefault="00CD4C71" w:rsidP="00791508">
            <w:pPr>
              <w:jc w:val="center"/>
              <w:rPr>
                <w:rFonts w:ascii="Times New Roman" w:hAnsi="Times New Roman" w:cs="Times New Roman"/>
                <w:sz w:val="28"/>
                <w:szCs w:val="28"/>
              </w:rPr>
            </w:pPr>
            <w:r>
              <w:rPr>
                <w:rFonts w:ascii="Times New Roman" w:hAnsi="Times New Roman" w:cs="Times New Roman"/>
                <w:sz w:val="28"/>
                <w:szCs w:val="28"/>
              </w:rPr>
              <w:t>13</w:t>
            </w:r>
            <w:r w:rsidR="00200339">
              <w:rPr>
                <w:rFonts w:ascii="Times New Roman" w:hAnsi="Times New Roman" w:cs="Times New Roman"/>
                <w:sz w:val="28"/>
                <w:szCs w:val="28"/>
                <w:lang w:val="en-US"/>
              </w:rPr>
              <w:t>.3.</w:t>
            </w:r>
          </w:p>
        </w:tc>
        <w:tc>
          <w:tcPr>
            <w:tcW w:w="4629" w:type="pct"/>
            <w:gridSpan w:val="2"/>
          </w:tcPr>
          <w:p w:rsidR="00200339" w:rsidRDefault="00F70CBD" w:rsidP="00791508">
            <w:pPr>
              <w:pBdr>
                <w:bottom w:val="single" w:sz="4" w:space="1" w:color="auto"/>
              </w:pBdr>
              <w:rPr>
                <w:rFonts w:ascii="Times New Roman" w:hAnsi="Times New Roman" w:cs="Times New Roman"/>
                <w:sz w:val="28"/>
                <w:szCs w:val="28"/>
              </w:rPr>
            </w:pPr>
            <w:r w:rsidRPr="00F70CBD">
              <w:rPr>
                <w:rFonts w:ascii="Times New Roman" w:hAnsi="Times New Roman" w:cs="Times New Roman"/>
                <w:sz w:val="28"/>
                <w:szCs w:val="28"/>
              </w:rPr>
              <w:t>Сведения о федеральных органах исполнительной власти и представителях предпринимательского сообщества, извещенных о проведении публичных консультаций</w:t>
            </w:r>
            <w:r w:rsidR="00200339" w:rsidRPr="008A1083">
              <w:rPr>
                <w:rFonts w:ascii="Times New Roman" w:hAnsi="Times New Roman" w:cs="Times New Roman"/>
                <w:sz w:val="28"/>
                <w:szCs w:val="28"/>
              </w:rPr>
              <w:t>:</w:t>
            </w:r>
          </w:p>
          <w:p w:rsidR="00200339" w:rsidRPr="0089208D" w:rsidRDefault="00200339"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w:t>
            </w:r>
            <w:r w:rsidR="003404B7" w:rsidRPr="000B45EA">
              <w:rPr>
                <w:rFonts w:ascii="Times New Roman" w:hAnsi="Times New Roman" w:cs="Times New Roman"/>
                <w:sz w:val="28"/>
                <w:szCs w:val="28"/>
              </w:rPr>
              <w:t>o</w:t>
            </w:r>
            <w:r w:rsidRPr="0089208D">
              <w:rPr>
                <w:rFonts w:ascii="Times New Roman" w:hAnsi="Times New Roman" w:cs="Times New Roman"/>
                <w:sz w:val="28"/>
                <w:szCs w:val="28"/>
              </w:rPr>
              <w:t>_</w:t>
            </w:r>
            <w:r w:rsidR="00CD4C71">
              <w:rPr>
                <w:rFonts w:ascii="Times New Roman" w:hAnsi="Times New Roman" w:cs="Times New Roman"/>
                <w:sz w:val="28"/>
                <w:szCs w:val="28"/>
              </w:rPr>
              <w:t>13</w:t>
            </w:r>
            <w:r>
              <w:rPr>
                <w:rFonts w:ascii="Times New Roman" w:hAnsi="Times New Roman" w:cs="Times New Roman"/>
                <w:sz w:val="28"/>
                <w:szCs w:val="28"/>
              </w:rPr>
              <w:t>_3</w:t>
            </w:r>
            <w:r w:rsidRPr="0089208D">
              <w:rPr>
                <w:rFonts w:ascii="Times New Roman" w:hAnsi="Times New Roman" w:cs="Times New Roman"/>
                <w:sz w:val="28"/>
                <w:szCs w:val="28"/>
              </w:rPr>
              <w:t>]</w:t>
            </w:r>
          </w:p>
          <w:p w:rsidR="00200339" w:rsidRDefault="00200339"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200339" w:rsidTr="00A56405">
        <w:tc>
          <w:tcPr>
            <w:tcW w:w="371" w:type="pct"/>
          </w:tcPr>
          <w:p w:rsidR="00200339" w:rsidRDefault="00CD4C71" w:rsidP="00791508">
            <w:pPr>
              <w:jc w:val="center"/>
              <w:rPr>
                <w:rFonts w:ascii="Times New Roman" w:hAnsi="Times New Roman" w:cs="Times New Roman"/>
                <w:sz w:val="28"/>
                <w:szCs w:val="28"/>
              </w:rPr>
            </w:pPr>
            <w:r>
              <w:rPr>
                <w:rFonts w:ascii="Times New Roman" w:hAnsi="Times New Roman" w:cs="Times New Roman"/>
                <w:sz w:val="28"/>
                <w:szCs w:val="28"/>
              </w:rPr>
              <w:t>13</w:t>
            </w:r>
            <w:r w:rsidR="00200339">
              <w:rPr>
                <w:rFonts w:ascii="Times New Roman" w:hAnsi="Times New Roman" w:cs="Times New Roman"/>
                <w:sz w:val="28"/>
                <w:szCs w:val="28"/>
                <w:lang w:val="en-US"/>
              </w:rPr>
              <w:t>.4.</w:t>
            </w:r>
          </w:p>
        </w:tc>
        <w:tc>
          <w:tcPr>
            <w:tcW w:w="4629" w:type="pct"/>
            <w:gridSpan w:val="2"/>
          </w:tcPr>
          <w:p w:rsidR="00200339" w:rsidRDefault="006B2A6F" w:rsidP="00791508">
            <w:pPr>
              <w:pBdr>
                <w:bottom w:val="single" w:sz="4" w:space="1" w:color="auto"/>
              </w:pBdr>
              <w:rPr>
                <w:rFonts w:ascii="Times New Roman" w:hAnsi="Times New Roman" w:cs="Times New Roman"/>
                <w:sz w:val="28"/>
                <w:szCs w:val="28"/>
              </w:rPr>
            </w:pPr>
            <w:r w:rsidRPr="006B2A6F">
              <w:rPr>
                <w:rFonts w:ascii="Times New Roman" w:hAnsi="Times New Roman" w:cs="Times New Roman"/>
                <w:sz w:val="28"/>
                <w:szCs w:val="28"/>
              </w:rPr>
              <w:t>Сведения о лицах, представивших предложения</w:t>
            </w:r>
            <w:r w:rsidR="00200339" w:rsidRPr="008A1083">
              <w:rPr>
                <w:rFonts w:ascii="Times New Roman" w:hAnsi="Times New Roman" w:cs="Times New Roman"/>
                <w:sz w:val="28"/>
                <w:szCs w:val="28"/>
              </w:rPr>
              <w:t>:</w:t>
            </w:r>
          </w:p>
          <w:p w:rsidR="00200339" w:rsidRPr="0089208D" w:rsidRDefault="00200339"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w:t>
            </w:r>
            <w:r w:rsidR="003404B7" w:rsidRPr="000B45EA">
              <w:rPr>
                <w:rFonts w:ascii="Times New Roman" w:hAnsi="Times New Roman" w:cs="Times New Roman"/>
                <w:sz w:val="28"/>
                <w:szCs w:val="28"/>
              </w:rPr>
              <w:t>o</w:t>
            </w:r>
            <w:r w:rsidRPr="0089208D">
              <w:rPr>
                <w:rFonts w:ascii="Times New Roman" w:hAnsi="Times New Roman" w:cs="Times New Roman"/>
                <w:sz w:val="28"/>
                <w:szCs w:val="28"/>
              </w:rPr>
              <w:t>_</w:t>
            </w:r>
            <w:r w:rsidR="00CD4C71">
              <w:rPr>
                <w:rFonts w:ascii="Times New Roman" w:hAnsi="Times New Roman" w:cs="Times New Roman"/>
                <w:sz w:val="28"/>
                <w:szCs w:val="28"/>
              </w:rPr>
              <w:t>13</w:t>
            </w:r>
            <w:r>
              <w:rPr>
                <w:rFonts w:ascii="Times New Roman" w:hAnsi="Times New Roman" w:cs="Times New Roman"/>
                <w:sz w:val="28"/>
                <w:szCs w:val="28"/>
              </w:rPr>
              <w:t>_</w:t>
            </w:r>
            <w:r w:rsidRPr="00200339">
              <w:rPr>
                <w:rFonts w:ascii="Times New Roman" w:hAnsi="Times New Roman" w:cs="Times New Roman"/>
                <w:sz w:val="28"/>
                <w:szCs w:val="28"/>
              </w:rPr>
              <w:t>4</w:t>
            </w:r>
            <w:r w:rsidRPr="0089208D">
              <w:rPr>
                <w:rFonts w:ascii="Times New Roman" w:hAnsi="Times New Roman" w:cs="Times New Roman"/>
                <w:sz w:val="28"/>
                <w:szCs w:val="28"/>
              </w:rPr>
              <w:t>]</w:t>
            </w:r>
          </w:p>
          <w:p w:rsidR="00200339" w:rsidRDefault="00200339"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200339" w:rsidTr="00A56405">
        <w:tc>
          <w:tcPr>
            <w:tcW w:w="371" w:type="pct"/>
          </w:tcPr>
          <w:p w:rsidR="00200339" w:rsidRDefault="00CD4C71" w:rsidP="00791508">
            <w:pPr>
              <w:jc w:val="center"/>
              <w:rPr>
                <w:rFonts w:ascii="Times New Roman" w:hAnsi="Times New Roman" w:cs="Times New Roman"/>
                <w:sz w:val="28"/>
                <w:szCs w:val="28"/>
              </w:rPr>
            </w:pPr>
            <w:r>
              <w:rPr>
                <w:rFonts w:ascii="Times New Roman" w:hAnsi="Times New Roman" w:cs="Times New Roman"/>
                <w:sz w:val="28"/>
                <w:szCs w:val="28"/>
              </w:rPr>
              <w:lastRenderedPageBreak/>
              <w:t>13</w:t>
            </w:r>
            <w:r w:rsidR="00200339">
              <w:rPr>
                <w:rFonts w:ascii="Times New Roman" w:hAnsi="Times New Roman" w:cs="Times New Roman"/>
                <w:sz w:val="28"/>
                <w:szCs w:val="28"/>
                <w:lang w:val="en-US"/>
              </w:rPr>
              <w:t>.5.</w:t>
            </w:r>
          </w:p>
        </w:tc>
        <w:tc>
          <w:tcPr>
            <w:tcW w:w="4629" w:type="pct"/>
            <w:gridSpan w:val="2"/>
          </w:tcPr>
          <w:p w:rsidR="00200339" w:rsidRDefault="006B2A6F" w:rsidP="00791508">
            <w:pPr>
              <w:pBdr>
                <w:bottom w:val="single" w:sz="4" w:space="1" w:color="auto"/>
              </w:pBdr>
              <w:rPr>
                <w:rFonts w:ascii="Times New Roman" w:hAnsi="Times New Roman" w:cs="Times New Roman"/>
                <w:sz w:val="28"/>
                <w:szCs w:val="28"/>
              </w:rPr>
            </w:pPr>
            <w:r w:rsidRPr="006B2A6F">
              <w:rPr>
                <w:rFonts w:ascii="Times New Roman" w:hAnsi="Times New Roman" w:cs="Times New Roman"/>
                <w:sz w:val="28"/>
                <w:szCs w:val="28"/>
              </w:rPr>
              <w:t>Сведения о структурных подразделениях разработчика, рассмотревших предоставленные предложения</w:t>
            </w:r>
            <w:r w:rsidR="00200339" w:rsidRPr="008A1083">
              <w:rPr>
                <w:rFonts w:ascii="Times New Roman" w:hAnsi="Times New Roman" w:cs="Times New Roman"/>
                <w:sz w:val="28"/>
                <w:szCs w:val="28"/>
              </w:rPr>
              <w:t>:</w:t>
            </w:r>
          </w:p>
          <w:p w:rsidR="00200339" w:rsidRPr="0089208D" w:rsidRDefault="00200339"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w:t>
            </w:r>
            <w:r w:rsidR="003404B7" w:rsidRPr="000B45EA">
              <w:rPr>
                <w:rFonts w:ascii="Times New Roman" w:hAnsi="Times New Roman" w:cs="Times New Roman"/>
                <w:sz w:val="28"/>
                <w:szCs w:val="28"/>
              </w:rPr>
              <w:t>o</w:t>
            </w:r>
            <w:r w:rsidRPr="0089208D">
              <w:rPr>
                <w:rFonts w:ascii="Times New Roman" w:hAnsi="Times New Roman" w:cs="Times New Roman"/>
                <w:sz w:val="28"/>
                <w:szCs w:val="28"/>
              </w:rPr>
              <w:t>_</w:t>
            </w:r>
            <w:r w:rsidR="00CD4C71">
              <w:rPr>
                <w:rFonts w:ascii="Times New Roman" w:hAnsi="Times New Roman" w:cs="Times New Roman"/>
                <w:sz w:val="28"/>
                <w:szCs w:val="28"/>
              </w:rPr>
              <w:t>13</w:t>
            </w:r>
            <w:r>
              <w:rPr>
                <w:rFonts w:ascii="Times New Roman" w:hAnsi="Times New Roman" w:cs="Times New Roman"/>
                <w:sz w:val="28"/>
                <w:szCs w:val="28"/>
              </w:rPr>
              <w:t>_</w:t>
            </w:r>
            <w:r w:rsidRPr="00200339">
              <w:rPr>
                <w:rFonts w:ascii="Times New Roman" w:hAnsi="Times New Roman" w:cs="Times New Roman"/>
                <w:sz w:val="28"/>
                <w:szCs w:val="28"/>
              </w:rPr>
              <w:t>5</w:t>
            </w:r>
            <w:r w:rsidRPr="0089208D">
              <w:rPr>
                <w:rFonts w:ascii="Times New Roman" w:hAnsi="Times New Roman" w:cs="Times New Roman"/>
                <w:sz w:val="28"/>
                <w:szCs w:val="28"/>
              </w:rPr>
              <w:t>]</w:t>
            </w:r>
          </w:p>
          <w:p w:rsidR="00200339" w:rsidRDefault="00200339"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6264E3" w:rsidTr="00A56405">
        <w:tc>
          <w:tcPr>
            <w:tcW w:w="371" w:type="pct"/>
          </w:tcPr>
          <w:p w:rsidR="006264E3" w:rsidRDefault="00CD4C71" w:rsidP="00791508">
            <w:pPr>
              <w:jc w:val="center"/>
              <w:rPr>
                <w:rFonts w:ascii="Times New Roman" w:hAnsi="Times New Roman" w:cs="Times New Roman"/>
                <w:sz w:val="28"/>
                <w:szCs w:val="28"/>
              </w:rPr>
            </w:pPr>
            <w:r>
              <w:rPr>
                <w:rFonts w:ascii="Times New Roman" w:hAnsi="Times New Roman" w:cs="Times New Roman"/>
                <w:sz w:val="28"/>
                <w:szCs w:val="28"/>
              </w:rPr>
              <w:t>13</w:t>
            </w:r>
            <w:r w:rsidR="006264E3">
              <w:rPr>
                <w:rFonts w:ascii="Times New Roman" w:hAnsi="Times New Roman" w:cs="Times New Roman"/>
                <w:sz w:val="28"/>
                <w:szCs w:val="28"/>
                <w:lang w:val="en-US"/>
              </w:rPr>
              <w:t>.</w:t>
            </w:r>
            <w:r w:rsidR="00F06370">
              <w:rPr>
                <w:rFonts w:ascii="Times New Roman" w:hAnsi="Times New Roman" w:cs="Times New Roman"/>
                <w:sz w:val="28"/>
                <w:szCs w:val="28"/>
                <w:lang w:val="en-US"/>
              </w:rPr>
              <w:t>6</w:t>
            </w:r>
            <w:r w:rsidR="006264E3">
              <w:rPr>
                <w:rFonts w:ascii="Times New Roman" w:hAnsi="Times New Roman" w:cs="Times New Roman"/>
                <w:sz w:val="28"/>
                <w:szCs w:val="28"/>
                <w:lang w:val="en-US"/>
              </w:rPr>
              <w:t>.</w:t>
            </w:r>
          </w:p>
        </w:tc>
        <w:tc>
          <w:tcPr>
            <w:tcW w:w="4629" w:type="pct"/>
            <w:gridSpan w:val="2"/>
          </w:tcPr>
          <w:p w:rsidR="006264E3" w:rsidRDefault="006B2A6F" w:rsidP="00791508">
            <w:pPr>
              <w:pBdr>
                <w:bottom w:val="single" w:sz="4" w:space="1" w:color="auto"/>
              </w:pBdr>
              <w:rPr>
                <w:rFonts w:ascii="Times New Roman" w:hAnsi="Times New Roman" w:cs="Times New Roman"/>
                <w:sz w:val="28"/>
                <w:szCs w:val="28"/>
              </w:rPr>
            </w:pPr>
            <w:r w:rsidRPr="006B2A6F">
              <w:rPr>
                <w:rFonts w:ascii="Times New Roman" w:hAnsi="Times New Roman" w:cs="Times New Roman"/>
                <w:sz w:val="28"/>
                <w:szCs w:val="28"/>
              </w:rPr>
              <w:t>Иные сведения о проведении публичного обсуждения проекта акта</w:t>
            </w:r>
            <w:r w:rsidR="006264E3" w:rsidRPr="008A1083">
              <w:rPr>
                <w:rFonts w:ascii="Times New Roman" w:hAnsi="Times New Roman" w:cs="Times New Roman"/>
                <w:sz w:val="28"/>
                <w:szCs w:val="28"/>
              </w:rPr>
              <w:t>:</w:t>
            </w:r>
          </w:p>
          <w:p w:rsidR="006264E3" w:rsidRPr="0089208D" w:rsidRDefault="006264E3"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w:t>
            </w:r>
            <w:r w:rsidR="003404B7" w:rsidRPr="000B45EA">
              <w:rPr>
                <w:rFonts w:ascii="Times New Roman" w:hAnsi="Times New Roman" w:cs="Times New Roman"/>
                <w:sz w:val="28"/>
                <w:szCs w:val="28"/>
              </w:rPr>
              <w:t>o</w:t>
            </w:r>
            <w:r w:rsidRPr="0089208D">
              <w:rPr>
                <w:rFonts w:ascii="Times New Roman" w:hAnsi="Times New Roman" w:cs="Times New Roman"/>
                <w:sz w:val="28"/>
                <w:szCs w:val="28"/>
              </w:rPr>
              <w:t>_</w:t>
            </w:r>
            <w:r w:rsidR="00CD4C71">
              <w:rPr>
                <w:rFonts w:ascii="Times New Roman" w:hAnsi="Times New Roman" w:cs="Times New Roman"/>
                <w:sz w:val="28"/>
                <w:szCs w:val="28"/>
              </w:rPr>
              <w:t>13</w:t>
            </w:r>
            <w:r>
              <w:rPr>
                <w:rFonts w:ascii="Times New Roman" w:hAnsi="Times New Roman" w:cs="Times New Roman"/>
                <w:sz w:val="28"/>
                <w:szCs w:val="28"/>
              </w:rPr>
              <w:t>_</w:t>
            </w:r>
            <w:r w:rsidR="0059058F">
              <w:rPr>
                <w:rFonts w:ascii="Times New Roman" w:hAnsi="Times New Roman" w:cs="Times New Roman"/>
                <w:sz w:val="28"/>
                <w:szCs w:val="28"/>
              </w:rPr>
              <w:t>6</w:t>
            </w:r>
            <w:r w:rsidRPr="0089208D">
              <w:rPr>
                <w:rFonts w:ascii="Times New Roman" w:hAnsi="Times New Roman" w:cs="Times New Roman"/>
                <w:sz w:val="28"/>
                <w:szCs w:val="28"/>
              </w:rPr>
              <w:t>]</w:t>
            </w:r>
          </w:p>
          <w:p w:rsidR="006264E3" w:rsidRDefault="006264E3" w:rsidP="00791508">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eastAsia="Times New Roman" w:hAnsi="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bl>
    <w:p w:rsidR="002D38F5" w:rsidRDefault="002D38F5" w:rsidP="00791508">
      <w:pPr>
        <w:spacing w:after="0"/>
        <w:jc w:val="center"/>
        <w:rPr>
          <w:rFonts w:ascii="Times New Roman" w:hAnsi="Times New Roman" w:cs="Times New Roman"/>
          <w:sz w:val="28"/>
          <w:szCs w:val="28"/>
        </w:rPr>
      </w:pPr>
    </w:p>
    <w:p w:rsidR="002D38F5" w:rsidRDefault="002D38F5" w:rsidP="00791508">
      <w:pPr>
        <w:spacing w:after="0"/>
        <w:jc w:val="center"/>
        <w:rPr>
          <w:rFonts w:ascii="Times New Roman" w:hAnsi="Times New Roman" w:cs="Times New Roman"/>
          <w:sz w:val="28"/>
          <w:szCs w:val="28"/>
        </w:rPr>
      </w:pPr>
    </w:p>
    <w:p w:rsidR="00260889" w:rsidRPr="00260889" w:rsidRDefault="00260889" w:rsidP="00791508">
      <w:pPr>
        <w:spacing w:after="0"/>
        <w:jc w:val="center"/>
        <w:rPr>
          <w:rFonts w:ascii="Times New Roman" w:hAnsi="Times New Roman" w:cs="Times New Roman"/>
          <w:sz w:val="28"/>
          <w:szCs w:val="28"/>
        </w:rPr>
      </w:pPr>
      <w:r w:rsidRPr="00260889">
        <w:rPr>
          <w:rFonts w:ascii="Times New Roman" w:hAnsi="Times New Roman" w:cs="Times New Roman"/>
          <w:sz w:val="28"/>
          <w:szCs w:val="28"/>
        </w:rPr>
        <w:t>Указание (при наличии) на приложения.</w:t>
      </w:r>
    </w:p>
    <w:p w:rsidR="00260889" w:rsidRPr="00260889" w:rsidRDefault="00260889" w:rsidP="00791508">
      <w:pPr>
        <w:spacing w:after="0"/>
        <w:rPr>
          <w:rFonts w:ascii="Times New Roman" w:hAnsi="Times New Roman" w:cs="Times New Roman"/>
          <w:sz w:val="28"/>
          <w:szCs w:val="28"/>
        </w:rPr>
      </w:pPr>
    </w:p>
    <w:p w:rsidR="00260889" w:rsidRPr="00260889" w:rsidRDefault="00260889" w:rsidP="00791508">
      <w:pPr>
        <w:spacing w:after="0"/>
        <w:rPr>
          <w:rFonts w:ascii="Times New Roman" w:hAnsi="Times New Roman" w:cs="Times New Roman"/>
          <w:sz w:val="28"/>
          <w:szCs w:val="28"/>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0"/>
        <w:gridCol w:w="2554"/>
        <w:gridCol w:w="2382"/>
      </w:tblGrid>
      <w:tr w:rsidR="002D38F5" w:rsidTr="008D0773">
        <w:tc>
          <w:tcPr>
            <w:tcW w:w="2642" w:type="pct"/>
            <w:vAlign w:val="bottom"/>
          </w:tcPr>
          <w:p w:rsidR="002D38F5" w:rsidRDefault="002D38F5" w:rsidP="00791508">
            <w:pPr>
              <w:jc w:val="center"/>
              <w:rPr>
                <w:rFonts w:ascii="Times New Roman" w:hAnsi="Times New Roman" w:cs="Times New Roman"/>
                <w:sz w:val="28"/>
                <w:szCs w:val="28"/>
              </w:rPr>
            </w:pPr>
            <w:r w:rsidRPr="00260889">
              <w:rPr>
                <w:rFonts w:ascii="Times New Roman" w:hAnsi="Times New Roman" w:cs="Times New Roman"/>
                <w:sz w:val="28"/>
                <w:szCs w:val="28"/>
              </w:rPr>
              <w:t>Руководитель структурного подразделения разработчика, ответствен</w:t>
            </w:r>
            <w:r>
              <w:rPr>
                <w:rFonts w:ascii="Times New Roman" w:hAnsi="Times New Roman" w:cs="Times New Roman"/>
                <w:sz w:val="28"/>
                <w:szCs w:val="28"/>
              </w:rPr>
              <w:t>ного за подготовку проекта акта</w:t>
            </w:r>
          </w:p>
          <w:p w:rsidR="002D38F5" w:rsidRPr="0089208D" w:rsidRDefault="002D38F5" w:rsidP="002410F3">
            <w:pPr>
              <w:pBdr>
                <w:bottom w:val="single" w:sz="4" w:space="1" w:color="auto"/>
              </w:pBdr>
              <w:jc w:val="both"/>
              <w:rPr>
                <w:rFonts w:ascii="Times New Roman" w:hAnsi="Times New Roman" w:cs="Times New Roman"/>
                <w:sz w:val="28"/>
                <w:szCs w:val="28"/>
              </w:rPr>
            </w:pPr>
            <w:r w:rsidRPr="0089208D">
              <w:rPr>
                <w:rFonts w:ascii="Times New Roman" w:hAnsi="Times New Roman" w:cs="Times New Roman"/>
                <w:sz w:val="28"/>
                <w:szCs w:val="28"/>
              </w:rPr>
              <w:t>Начальник ГУФТДиТР Комарова О.Н.</w:t>
            </w:r>
          </w:p>
          <w:p w:rsidR="002D38F5" w:rsidRDefault="002D38F5" w:rsidP="00791508">
            <w:pPr>
              <w:jc w:val="center"/>
              <w:rPr>
                <w:rFonts w:ascii="Times New Roman" w:hAnsi="Times New Roman" w:cs="Times New Roman"/>
                <w:sz w:val="28"/>
                <w:szCs w:val="28"/>
              </w:rPr>
            </w:pPr>
            <w:r w:rsidRPr="0032181E">
              <w:rPr>
                <w:rFonts w:ascii="Times New Roman" w:hAnsi="Times New Roman" w:cs="Times New Roman"/>
                <w:i/>
                <w:sz w:val="28"/>
                <w:szCs w:val="28"/>
              </w:rPr>
              <w:t>(</w:t>
            </w:r>
            <w:r w:rsidRPr="002D38F5">
              <w:rPr>
                <w:rFonts w:ascii="Times New Roman" w:eastAsia="Times New Roman" w:hAnsi="Times New Roman" w:cs="Times New Roman"/>
                <w:i/>
                <w:sz w:val="28"/>
                <w:szCs w:val="28"/>
                <w:lang w:eastAsia="ru-RU"/>
              </w:rPr>
              <w:t>инициалы, фамилия</w:t>
            </w:r>
            <w:r w:rsidRPr="00016EE4">
              <w:rPr>
                <w:rFonts w:ascii="Times New Roman" w:hAnsi="Times New Roman" w:cs="Times New Roman"/>
                <w:i/>
                <w:sz w:val="28"/>
                <w:szCs w:val="28"/>
              </w:rPr>
              <w:t>)</w:t>
            </w:r>
          </w:p>
        </w:tc>
        <w:tc>
          <w:tcPr>
            <w:tcW w:w="1220" w:type="pct"/>
            <w:vAlign w:val="bottom"/>
          </w:tcPr>
          <w:p w:rsidR="002D38F5" w:rsidRPr="002D38F5" w:rsidRDefault="002D38F5" w:rsidP="008415D6">
            <w:pPr>
              <w:pBdr>
                <w:bottom w:val="single" w:sz="4" w:space="1" w:color="auto"/>
              </w:pBdr>
              <w:jc w:val="both"/>
              <w:rPr>
                <w:rFonts w:ascii="Times New Roman" w:hAnsi="Times New Roman" w:cs="Times New Roman"/>
                <w:sz w:val="28"/>
                <w:szCs w:val="28"/>
              </w:rPr>
            </w:pPr>
            <w:r w:rsidRPr="002D38F5">
              <w:rPr>
                <w:rFonts w:ascii="Times New Roman" w:hAnsi="Times New Roman" w:cs="Times New Roman"/>
                <w:sz w:val="28"/>
                <w:szCs w:val="28"/>
              </w:rPr>
              <w:t>06.05.2016</w:t>
            </w:r>
          </w:p>
          <w:p w:rsidR="002D38F5" w:rsidRPr="002D38F5" w:rsidRDefault="002D38F5" w:rsidP="00791508">
            <w:pPr>
              <w:jc w:val="center"/>
              <w:rPr>
                <w:rFonts w:ascii="Times New Roman" w:hAnsi="Times New Roman" w:cs="Times New Roman"/>
                <w:sz w:val="28"/>
                <w:szCs w:val="28"/>
              </w:rPr>
            </w:pPr>
            <w:r w:rsidRPr="002D38F5">
              <w:rPr>
                <w:rFonts w:ascii="Times New Roman" w:hAnsi="Times New Roman" w:cs="Times New Roman"/>
                <w:sz w:val="28"/>
                <w:szCs w:val="28"/>
              </w:rPr>
              <w:t>Дата</w:t>
            </w:r>
          </w:p>
        </w:tc>
        <w:tc>
          <w:tcPr>
            <w:tcW w:w="1139" w:type="pct"/>
            <w:vAlign w:val="bottom"/>
          </w:tcPr>
          <w:p w:rsidR="002D38F5" w:rsidRPr="002D38F5" w:rsidRDefault="002D38F5" w:rsidP="00791508">
            <w:pPr>
              <w:pBdr>
                <w:bottom w:val="single" w:sz="4" w:space="1" w:color="auto"/>
              </w:pBdr>
              <w:jc w:val="center"/>
              <w:rPr>
                <w:rFonts w:ascii="Times New Roman" w:hAnsi="Times New Roman" w:cs="Times New Roman"/>
                <w:sz w:val="28"/>
                <w:szCs w:val="28"/>
              </w:rPr>
            </w:pPr>
          </w:p>
          <w:p w:rsidR="002D38F5" w:rsidRPr="002D38F5" w:rsidRDefault="002D38F5" w:rsidP="00791508">
            <w:pPr>
              <w:jc w:val="center"/>
              <w:rPr>
                <w:rFonts w:ascii="Times New Roman" w:hAnsi="Times New Roman" w:cs="Times New Roman"/>
                <w:sz w:val="28"/>
                <w:szCs w:val="28"/>
              </w:rPr>
            </w:pPr>
            <w:r w:rsidRPr="002D38F5">
              <w:rPr>
                <w:rFonts w:ascii="Times New Roman" w:hAnsi="Times New Roman" w:cs="Times New Roman"/>
                <w:sz w:val="28"/>
                <w:szCs w:val="28"/>
              </w:rPr>
              <w:t>Подпись</w:t>
            </w:r>
          </w:p>
        </w:tc>
      </w:tr>
    </w:tbl>
    <w:p w:rsidR="00260889" w:rsidRPr="00260889" w:rsidRDefault="00260889" w:rsidP="00791508">
      <w:pPr>
        <w:spacing w:after="0"/>
        <w:rPr>
          <w:rFonts w:ascii="Times New Roman" w:hAnsi="Times New Roman" w:cs="Times New Roman"/>
          <w:sz w:val="28"/>
          <w:szCs w:val="28"/>
        </w:rPr>
      </w:pPr>
    </w:p>
    <w:sectPr w:rsidR="00260889" w:rsidRPr="00260889" w:rsidSect="00DD2469">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3C9" w:rsidRDefault="00BC63C9" w:rsidP="00EA7CC1">
      <w:pPr>
        <w:spacing w:after="0" w:line="240" w:lineRule="auto"/>
      </w:pPr>
      <w:r>
        <w:separator/>
      </w:r>
    </w:p>
  </w:endnote>
  <w:endnote w:type="continuationSeparator" w:id="0">
    <w:p w:rsidR="00BC63C9" w:rsidRDefault="00BC63C9" w:rsidP="00EA7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3C9" w:rsidRDefault="00BC63C9" w:rsidP="00EA7CC1">
      <w:pPr>
        <w:spacing w:after="0" w:line="240" w:lineRule="auto"/>
      </w:pPr>
      <w:r>
        <w:separator/>
      </w:r>
    </w:p>
  </w:footnote>
  <w:footnote w:type="continuationSeparator" w:id="0">
    <w:p w:rsidR="00BC63C9" w:rsidRDefault="00BC63C9" w:rsidP="00EA7CC1">
      <w:pPr>
        <w:spacing w:after="0" w:line="240" w:lineRule="auto"/>
      </w:pPr>
      <w:r>
        <w:continuationSeparator/>
      </w:r>
    </w:p>
  </w:footnote>
  <w:footnote w:id="1">
    <w:p w:rsidR="00B574A4" w:rsidRPr="00903A82" w:rsidRDefault="00B574A4" w:rsidP="00B574A4">
      <w:pPr>
        <w:pStyle w:val="a9"/>
      </w:pPr>
      <w:r>
        <w:rPr>
          <w:rStyle w:val="ab"/>
        </w:rPr>
        <w:footnoteRef/>
      </w:r>
      <w:r>
        <w:t xml:space="preserve"> </w:t>
      </w:r>
      <w:r w:rsidRPr="00903A82">
        <w:t>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 1318 (далее – Правила).</w:t>
      </w:r>
    </w:p>
  </w:footnote>
  <w:footnote w:id="2">
    <w:p w:rsidR="00970A33" w:rsidRPr="00970A33" w:rsidRDefault="00970A33">
      <w:pPr>
        <w:pStyle w:val="a9"/>
        <w:rPr>
          <w:lang w:val="en-US"/>
        </w:rPr>
      </w:pPr>
      <w:r>
        <w:rPr>
          <w:rStyle w:val="ab"/>
        </w:rPr>
        <w:footnoteRef/>
      </w:r>
      <w:r>
        <w:t xml:space="preserve"> </w:t>
      </w:r>
      <w:r w:rsidRPr="00970A33">
        <w:t>Согласно пункту 21 Правил.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930454"/>
      <w:docPartObj>
        <w:docPartGallery w:val="Page Numbers (Top of Page)"/>
        <w:docPartUnique/>
      </w:docPartObj>
    </w:sdtPr>
    <w:sdtEndPr/>
    <w:sdtContent>
      <w:p w:rsidR="009A7730" w:rsidRDefault="009A7730">
        <w:pPr>
          <w:pStyle w:val="a5"/>
          <w:jc w:val="center"/>
        </w:pPr>
        <w:r>
          <w:fldChar w:fldCharType="begin"/>
        </w:r>
        <w:r>
          <w:instrText>PAGE   \* MERGEFORMAT</w:instrText>
        </w:r>
        <w:r>
          <w:fldChar w:fldCharType="separate"/>
        </w:r>
        <w:r w:rsidR="00292D56">
          <w:rPr>
            <w:noProof/>
          </w:rPr>
          <w:t>7</w:t>
        </w:r>
        <w:r>
          <w:fldChar w:fldCharType="end"/>
        </w:r>
      </w:p>
    </w:sdtContent>
  </w:sdt>
  <w:p w:rsidR="009A7730" w:rsidRDefault="009A773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43EA8"/>
    <w:multiLevelType w:val="hybridMultilevel"/>
    <w:tmpl w:val="68120BEE"/>
    <w:lvl w:ilvl="0" w:tplc="40044A9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formsDesig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F5"/>
    <w:rsid w:val="00001BF0"/>
    <w:rsid w:val="00012467"/>
    <w:rsid w:val="00016EE4"/>
    <w:rsid w:val="00026EAA"/>
    <w:rsid w:val="0004601C"/>
    <w:rsid w:val="000517A0"/>
    <w:rsid w:val="00052468"/>
    <w:rsid w:val="00067531"/>
    <w:rsid w:val="00083079"/>
    <w:rsid w:val="00086B68"/>
    <w:rsid w:val="00091128"/>
    <w:rsid w:val="000A0996"/>
    <w:rsid w:val="000A17B1"/>
    <w:rsid w:val="000A5E0C"/>
    <w:rsid w:val="000B0F0B"/>
    <w:rsid w:val="000B45EA"/>
    <w:rsid w:val="000B49CC"/>
    <w:rsid w:val="000C7360"/>
    <w:rsid w:val="000C7C96"/>
    <w:rsid w:val="000D322F"/>
    <w:rsid w:val="000F11DA"/>
    <w:rsid w:val="000F5F46"/>
    <w:rsid w:val="000F64B5"/>
    <w:rsid w:val="000F7794"/>
    <w:rsid w:val="00104329"/>
    <w:rsid w:val="00106006"/>
    <w:rsid w:val="00112232"/>
    <w:rsid w:val="00122E8B"/>
    <w:rsid w:val="00135D57"/>
    <w:rsid w:val="0014490D"/>
    <w:rsid w:val="00147D03"/>
    <w:rsid w:val="001701AA"/>
    <w:rsid w:val="00173503"/>
    <w:rsid w:val="00177425"/>
    <w:rsid w:val="001901A2"/>
    <w:rsid w:val="00193A7B"/>
    <w:rsid w:val="001A47DC"/>
    <w:rsid w:val="001A71E6"/>
    <w:rsid w:val="001B27D8"/>
    <w:rsid w:val="001B2EBA"/>
    <w:rsid w:val="001C1530"/>
    <w:rsid w:val="001C482E"/>
    <w:rsid w:val="001C4F41"/>
    <w:rsid w:val="001D2467"/>
    <w:rsid w:val="001D30F0"/>
    <w:rsid w:val="001D3F35"/>
    <w:rsid w:val="001D6D70"/>
    <w:rsid w:val="001E24DB"/>
    <w:rsid w:val="00200339"/>
    <w:rsid w:val="00224583"/>
    <w:rsid w:val="002410F3"/>
    <w:rsid w:val="00242AB0"/>
    <w:rsid w:val="00253EAD"/>
    <w:rsid w:val="00260889"/>
    <w:rsid w:val="0027040D"/>
    <w:rsid w:val="002909FB"/>
    <w:rsid w:val="00292D56"/>
    <w:rsid w:val="002B79AA"/>
    <w:rsid w:val="002C35BA"/>
    <w:rsid w:val="002D38F5"/>
    <w:rsid w:val="002E36DB"/>
    <w:rsid w:val="002F2EC6"/>
    <w:rsid w:val="002F7EEC"/>
    <w:rsid w:val="0030395C"/>
    <w:rsid w:val="00312C9E"/>
    <w:rsid w:val="00317FD7"/>
    <w:rsid w:val="0032181E"/>
    <w:rsid w:val="003319D0"/>
    <w:rsid w:val="003404B7"/>
    <w:rsid w:val="00344A57"/>
    <w:rsid w:val="003467FE"/>
    <w:rsid w:val="00360BE6"/>
    <w:rsid w:val="00366A67"/>
    <w:rsid w:val="00375696"/>
    <w:rsid w:val="003764D7"/>
    <w:rsid w:val="0038051D"/>
    <w:rsid w:val="00384CAC"/>
    <w:rsid w:val="00385B74"/>
    <w:rsid w:val="0039010E"/>
    <w:rsid w:val="0039529B"/>
    <w:rsid w:val="003A0C4C"/>
    <w:rsid w:val="003A11BE"/>
    <w:rsid w:val="003A41E1"/>
    <w:rsid w:val="003D7356"/>
    <w:rsid w:val="003E3BE6"/>
    <w:rsid w:val="003F05E6"/>
    <w:rsid w:val="003F1285"/>
    <w:rsid w:val="0040069A"/>
    <w:rsid w:val="00405D3E"/>
    <w:rsid w:val="004129F9"/>
    <w:rsid w:val="00420825"/>
    <w:rsid w:val="00432398"/>
    <w:rsid w:val="0043497F"/>
    <w:rsid w:val="004523AA"/>
    <w:rsid w:val="00454001"/>
    <w:rsid w:val="00460F7A"/>
    <w:rsid w:val="0046436F"/>
    <w:rsid w:val="00464DC7"/>
    <w:rsid w:val="00466BB9"/>
    <w:rsid w:val="00467996"/>
    <w:rsid w:val="00471D4A"/>
    <w:rsid w:val="00473026"/>
    <w:rsid w:val="00493696"/>
    <w:rsid w:val="00497163"/>
    <w:rsid w:val="004A57E0"/>
    <w:rsid w:val="004B0752"/>
    <w:rsid w:val="004B1E9F"/>
    <w:rsid w:val="004B600A"/>
    <w:rsid w:val="004C6292"/>
    <w:rsid w:val="004D369A"/>
    <w:rsid w:val="004E7B5C"/>
    <w:rsid w:val="00500365"/>
    <w:rsid w:val="00503DBC"/>
    <w:rsid w:val="0055456B"/>
    <w:rsid w:val="00556780"/>
    <w:rsid w:val="005704E6"/>
    <w:rsid w:val="0057574B"/>
    <w:rsid w:val="00581A67"/>
    <w:rsid w:val="00583BE6"/>
    <w:rsid w:val="0059058F"/>
    <w:rsid w:val="005B6FF3"/>
    <w:rsid w:val="005B7270"/>
    <w:rsid w:val="005C4985"/>
    <w:rsid w:val="006007BA"/>
    <w:rsid w:val="0060147B"/>
    <w:rsid w:val="006063F9"/>
    <w:rsid w:val="00607491"/>
    <w:rsid w:val="00607FB1"/>
    <w:rsid w:val="00610E87"/>
    <w:rsid w:val="00614BC2"/>
    <w:rsid w:val="00622601"/>
    <w:rsid w:val="006264E3"/>
    <w:rsid w:val="006269E8"/>
    <w:rsid w:val="00631B46"/>
    <w:rsid w:val="00634039"/>
    <w:rsid w:val="006440C0"/>
    <w:rsid w:val="00645871"/>
    <w:rsid w:val="006535E0"/>
    <w:rsid w:val="00664D22"/>
    <w:rsid w:val="00677A82"/>
    <w:rsid w:val="00677F72"/>
    <w:rsid w:val="006862D4"/>
    <w:rsid w:val="006952B0"/>
    <w:rsid w:val="00695DAA"/>
    <w:rsid w:val="006B2A6F"/>
    <w:rsid w:val="006B7124"/>
    <w:rsid w:val="006B77CF"/>
    <w:rsid w:val="006C5A81"/>
    <w:rsid w:val="006E09BE"/>
    <w:rsid w:val="006E6500"/>
    <w:rsid w:val="006E75DE"/>
    <w:rsid w:val="006F5DC5"/>
    <w:rsid w:val="007004B7"/>
    <w:rsid w:val="00700A1D"/>
    <w:rsid w:val="007109BD"/>
    <w:rsid w:val="00714902"/>
    <w:rsid w:val="007227A9"/>
    <w:rsid w:val="00727857"/>
    <w:rsid w:val="007652BA"/>
    <w:rsid w:val="00767B87"/>
    <w:rsid w:val="00770DF5"/>
    <w:rsid w:val="0077190A"/>
    <w:rsid w:val="00781C2C"/>
    <w:rsid w:val="007848DD"/>
    <w:rsid w:val="00791508"/>
    <w:rsid w:val="007A0D77"/>
    <w:rsid w:val="007C4424"/>
    <w:rsid w:val="007D0451"/>
    <w:rsid w:val="007E19D3"/>
    <w:rsid w:val="007E1F9A"/>
    <w:rsid w:val="007E3921"/>
    <w:rsid w:val="007E70FE"/>
    <w:rsid w:val="007F20FC"/>
    <w:rsid w:val="0080608F"/>
    <w:rsid w:val="00810F20"/>
    <w:rsid w:val="00811DBC"/>
    <w:rsid w:val="0081406D"/>
    <w:rsid w:val="00823A0C"/>
    <w:rsid w:val="00823A56"/>
    <w:rsid w:val="008325D9"/>
    <w:rsid w:val="0083358C"/>
    <w:rsid w:val="00833E89"/>
    <w:rsid w:val="008375BB"/>
    <w:rsid w:val="008415D6"/>
    <w:rsid w:val="00842B4E"/>
    <w:rsid w:val="0084552A"/>
    <w:rsid w:val="00850D6B"/>
    <w:rsid w:val="00851F26"/>
    <w:rsid w:val="0085648D"/>
    <w:rsid w:val="00860F03"/>
    <w:rsid w:val="00864312"/>
    <w:rsid w:val="00891221"/>
    <w:rsid w:val="0089208D"/>
    <w:rsid w:val="008932A7"/>
    <w:rsid w:val="0089337B"/>
    <w:rsid w:val="008A1083"/>
    <w:rsid w:val="008B3017"/>
    <w:rsid w:val="008D0773"/>
    <w:rsid w:val="008D6E4E"/>
    <w:rsid w:val="009000E9"/>
    <w:rsid w:val="00903A82"/>
    <w:rsid w:val="00906A0A"/>
    <w:rsid w:val="00942D15"/>
    <w:rsid w:val="00943FE9"/>
    <w:rsid w:val="009578D4"/>
    <w:rsid w:val="00960706"/>
    <w:rsid w:val="00970A33"/>
    <w:rsid w:val="00976C6C"/>
    <w:rsid w:val="009A3357"/>
    <w:rsid w:val="009A6DB9"/>
    <w:rsid w:val="009A7730"/>
    <w:rsid w:val="009C68E0"/>
    <w:rsid w:val="009D19DD"/>
    <w:rsid w:val="009D4A75"/>
    <w:rsid w:val="009D556B"/>
    <w:rsid w:val="009F6320"/>
    <w:rsid w:val="00A039A7"/>
    <w:rsid w:val="00A03ACD"/>
    <w:rsid w:val="00A07E45"/>
    <w:rsid w:val="00A15AB1"/>
    <w:rsid w:val="00A335AF"/>
    <w:rsid w:val="00A37A7C"/>
    <w:rsid w:val="00A37BEF"/>
    <w:rsid w:val="00A419BD"/>
    <w:rsid w:val="00A56405"/>
    <w:rsid w:val="00A822C2"/>
    <w:rsid w:val="00A832EA"/>
    <w:rsid w:val="00A8482F"/>
    <w:rsid w:val="00AA462F"/>
    <w:rsid w:val="00AB1503"/>
    <w:rsid w:val="00AB4CD7"/>
    <w:rsid w:val="00AC38D6"/>
    <w:rsid w:val="00AD70E7"/>
    <w:rsid w:val="00AE750E"/>
    <w:rsid w:val="00AF0889"/>
    <w:rsid w:val="00B06E11"/>
    <w:rsid w:val="00B078A8"/>
    <w:rsid w:val="00B20323"/>
    <w:rsid w:val="00B2089D"/>
    <w:rsid w:val="00B50ADC"/>
    <w:rsid w:val="00B51034"/>
    <w:rsid w:val="00B55808"/>
    <w:rsid w:val="00B574A4"/>
    <w:rsid w:val="00B66DC4"/>
    <w:rsid w:val="00B67B84"/>
    <w:rsid w:val="00B83F21"/>
    <w:rsid w:val="00B8497B"/>
    <w:rsid w:val="00B97069"/>
    <w:rsid w:val="00BB1753"/>
    <w:rsid w:val="00BB2E8D"/>
    <w:rsid w:val="00BC63C9"/>
    <w:rsid w:val="00BD36FB"/>
    <w:rsid w:val="00BD5C91"/>
    <w:rsid w:val="00BF6009"/>
    <w:rsid w:val="00C23AF8"/>
    <w:rsid w:val="00C23E8D"/>
    <w:rsid w:val="00C37871"/>
    <w:rsid w:val="00C47EB9"/>
    <w:rsid w:val="00C5033F"/>
    <w:rsid w:val="00C61463"/>
    <w:rsid w:val="00C61B8F"/>
    <w:rsid w:val="00C64E0C"/>
    <w:rsid w:val="00C72559"/>
    <w:rsid w:val="00C767C8"/>
    <w:rsid w:val="00C77C42"/>
    <w:rsid w:val="00C80154"/>
    <w:rsid w:val="00C905D6"/>
    <w:rsid w:val="00C91399"/>
    <w:rsid w:val="00C97D92"/>
    <w:rsid w:val="00CB1AE3"/>
    <w:rsid w:val="00CB25B4"/>
    <w:rsid w:val="00CB2CD6"/>
    <w:rsid w:val="00CB3165"/>
    <w:rsid w:val="00CB4454"/>
    <w:rsid w:val="00CC0977"/>
    <w:rsid w:val="00CD2F17"/>
    <w:rsid w:val="00CD4C71"/>
    <w:rsid w:val="00CE1205"/>
    <w:rsid w:val="00CE6930"/>
    <w:rsid w:val="00CF19AA"/>
    <w:rsid w:val="00CF3BAE"/>
    <w:rsid w:val="00D02AB9"/>
    <w:rsid w:val="00D111E9"/>
    <w:rsid w:val="00D11D17"/>
    <w:rsid w:val="00D13298"/>
    <w:rsid w:val="00D21DBD"/>
    <w:rsid w:val="00D241D6"/>
    <w:rsid w:val="00D26176"/>
    <w:rsid w:val="00D4186E"/>
    <w:rsid w:val="00D5110E"/>
    <w:rsid w:val="00D64297"/>
    <w:rsid w:val="00D85106"/>
    <w:rsid w:val="00D87D08"/>
    <w:rsid w:val="00DA0635"/>
    <w:rsid w:val="00DA41DE"/>
    <w:rsid w:val="00DB620F"/>
    <w:rsid w:val="00DC1DC5"/>
    <w:rsid w:val="00DC5DF8"/>
    <w:rsid w:val="00DD2469"/>
    <w:rsid w:val="00DD2BF2"/>
    <w:rsid w:val="00DD7554"/>
    <w:rsid w:val="00DE15A4"/>
    <w:rsid w:val="00DE312E"/>
    <w:rsid w:val="00E048EE"/>
    <w:rsid w:val="00E07296"/>
    <w:rsid w:val="00E10457"/>
    <w:rsid w:val="00E23A11"/>
    <w:rsid w:val="00E2558A"/>
    <w:rsid w:val="00E316A9"/>
    <w:rsid w:val="00E31B2D"/>
    <w:rsid w:val="00E327F0"/>
    <w:rsid w:val="00E37259"/>
    <w:rsid w:val="00E50774"/>
    <w:rsid w:val="00E53F95"/>
    <w:rsid w:val="00E57FA6"/>
    <w:rsid w:val="00E60E58"/>
    <w:rsid w:val="00E619DF"/>
    <w:rsid w:val="00E64960"/>
    <w:rsid w:val="00E738F0"/>
    <w:rsid w:val="00E74ADB"/>
    <w:rsid w:val="00E77370"/>
    <w:rsid w:val="00E915C2"/>
    <w:rsid w:val="00E91E46"/>
    <w:rsid w:val="00EA3BEA"/>
    <w:rsid w:val="00EA7CC1"/>
    <w:rsid w:val="00EB09E1"/>
    <w:rsid w:val="00EB7FFC"/>
    <w:rsid w:val="00EC6B41"/>
    <w:rsid w:val="00EE7507"/>
    <w:rsid w:val="00EF1EE9"/>
    <w:rsid w:val="00EF46E3"/>
    <w:rsid w:val="00EF70F0"/>
    <w:rsid w:val="00F00351"/>
    <w:rsid w:val="00F04F64"/>
    <w:rsid w:val="00F06370"/>
    <w:rsid w:val="00F1288D"/>
    <w:rsid w:val="00F13C2C"/>
    <w:rsid w:val="00F177DB"/>
    <w:rsid w:val="00F17B33"/>
    <w:rsid w:val="00F27C60"/>
    <w:rsid w:val="00F36D25"/>
    <w:rsid w:val="00F4073B"/>
    <w:rsid w:val="00F5109F"/>
    <w:rsid w:val="00F53F88"/>
    <w:rsid w:val="00F63D34"/>
    <w:rsid w:val="00F65D11"/>
    <w:rsid w:val="00F70CBD"/>
    <w:rsid w:val="00F74B48"/>
    <w:rsid w:val="00F776B0"/>
    <w:rsid w:val="00F837C7"/>
    <w:rsid w:val="00F85764"/>
    <w:rsid w:val="00F95A61"/>
    <w:rsid w:val="00FA12F5"/>
    <w:rsid w:val="00FB3203"/>
    <w:rsid w:val="00FB5B21"/>
    <w:rsid w:val="00FC5866"/>
    <w:rsid w:val="00FD3A27"/>
    <w:rsid w:val="00FF38CB"/>
    <w:rsid w:val="00FF7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A52389-7A1E-4090-BA9B-429DF1D9C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B0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319D0"/>
    <w:pPr>
      <w:ind w:left="720"/>
      <w:contextualSpacing/>
    </w:pPr>
  </w:style>
  <w:style w:type="paragraph" w:styleId="a5">
    <w:name w:val="header"/>
    <w:basedOn w:val="a"/>
    <w:link w:val="a6"/>
    <w:uiPriority w:val="99"/>
    <w:unhideWhenUsed/>
    <w:rsid w:val="00EA7CC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7CC1"/>
  </w:style>
  <w:style w:type="paragraph" w:styleId="a7">
    <w:name w:val="footer"/>
    <w:basedOn w:val="a"/>
    <w:link w:val="a8"/>
    <w:uiPriority w:val="99"/>
    <w:unhideWhenUsed/>
    <w:rsid w:val="00EA7CC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7CC1"/>
  </w:style>
  <w:style w:type="paragraph" w:styleId="a9">
    <w:name w:val="footnote text"/>
    <w:basedOn w:val="a"/>
    <w:link w:val="aa"/>
    <w:uiPriority w:val="99"/>
    <w:semiHidden/>
    <w:unhideWhenUsed/>
    <w:rsid w:val="00DE312E"/>
    <w:pPr>
      <w:spacing w:after="0" w:line="240" w:lineRule="auto"/>
    </w:pPr>
    <w:rPr>
      <w:sz w:val="20"/>
      <w:szCs w:val="20"/>
    </w:rPr>
  </w:style>
  <w:style w:type="character" w:customStyle="1" w:styleId="aa">
    <w:name w:val="Текст сноски Знак"/>
    <w:basedOn w:val="a0"/>
    <w:link w:val="a9"/>
    <w:uiPriority w:val="99"/>
    <w:semiHidden/>
    <w:rsid w:val="00DE312E"/>
    <w:rPr>
      <w:sz w:val="20"/>
      <w:szCs w:val="20"/>
    </w:rPr>
  </w:style>
  <w:style w:type="character" w:styleId="ab">
    <w:name w:val="footnote reference"/>
    <w:basedOn w:val="a0"/>
    <w:uiPriority w:val="99"/>
    <w:semiHidden/>
    <w:unhideWhenUsed/>
    <w:rsid w:val="00DE312E"/>
    <w:rPr>
      <w:vertAlign w:val="superscript"/>
    </w:rPr>
  </w:style>
  <w:style w:type="character" w:styleId="ac">
    <w:name w:val="Placeholder Text"/>
    <w:basedOn w:val="a0"/>
    <w:uiPriority w:val="99"/>
    <w:semiHidden/>
    <w:rsid w:val="006440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Общие"/>
          <w:gallery w:val="placeholder"/>
        </w:category>
        <w:types>
          <w:type w:val="bbPlcHdr"/>
        </w:types>
        <w:behaviors>
          <w:behavior w:val="content"/>
        </w:behaviors>
        <w:guid w:val="{EC967D0F-D27D-41D6-B661-DA89B663981B}"/>
      </w:docPartPr>
      <w:docPartBody>
        <w:p w:rsidR="00356BDD" w:rsidRDefault="00C07AB4">
          <w:r w:rsidRPr="00473438">
            <w:rPr>
              <w:rStyle w:val="a3"/>
            </w:rPr>
            <w:t>Место для ввода текста.</w:t>
          </w:r>
        </w:p>
      </w:docPartBody>
    </w:docPart>
    <w:docPart>
      <w:docPartPr>
        <w:name w:val="DefaultPlaceholder_1081868578"/>
        <w:category>
          <w:name w:val="Общие"/>
          <w:gallery w:val="placeholder"/>
        </w:category>
        <w:types>
          <w:type w:val="bbPlcHdr"/>
        </w:types>
        <w:behaviors>
          <w:behavior w:val="content"/>
        </w:behaviors>
        <w:guid w:val="{B728849A-EAA8-4587-AD59-DC350C0C1BF4}"/>
      </w:docPartPr>
      <w:docPartBody>
        <w:p w:rsidR="00356BDD" w:rsidRDefault="00C07AB4">
          <w:r w:rsidRPr="00473438">
            <w:rPr>
              <w:rStyle w:val="a3"/>
            </w:rPr>
            <w:t>Введите любое содержимое, которое хотите повторить, включая другие элементы управления содержимым. Чтобы повторить части таблицы, вы можете также добавить этот элемент управления вокруг строк таблицы.</w:t>
          </w:r>
        </w:p>
      </w:docPartBody>
    </w:docPart>
    <w:docPart>
      <w:docPartPr>
        <w:name w:val="86B09C2E2BB54F73AD73F9A8C61C0DF7"/>
        <w:category>
          <w:name w:val="Общие"/>
          <w:gallery w:val="placeholder"/>
        </w:category>
        <w:types>
          <w:type w:val="bbPlcHdr"/>
        </w:types>
        <w:behaviors>
          <w:behavior w:val="content"/>
        </w:behaviors>
        <w:guid w:val="{2523CB18-9ED6-4053-8897-418775C7DC54}"/>
      </w:docPartPr>
      <w:docPartBody>
        <w:p w:rsidR="00742E6F" w:rsidRDefault="00580701" w:rsidP="00580701">
          <w:pPr>
            <w:pStyle w:val="86B09C2E2BB54F73AD73F9A8C61C0DF7"/>
          </w:pPr>
          <w:r w:rsidRPr="00473438">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AB4"/>
    <w:rsid w:val="0000098D"/>
    <w:rsid w:val="0015456A"/>
    <w:rsid w:val="002C198F"/>
    <w:rsid w:val="00356BDD"/>
    <w:rsid w:val="00580701"/>
    <w:rsid w:val="00742E6F"/>
    <w:rsid w:val="00AE5965"/>
    <w:rsid w:val="00B44563"/>
    <w:rsid w:val="00C07AB4"/>
    <w:rsid w:val="00C7530A"/>
    <w:rsid w:val="00EB4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0701"/>
    <w:rPr>
      <w:color w:val="808080"/>
    </w:rPr>
  </w:style>
  <w:style w:type="paragraph" w:customStyle="1" w:styleId="B12912733170431C89AF17DA7719FD50">
    <w:name w:val="B12912733170431C89AF17DA7719FD50"/>
    <w:rsid w:val="00C07AB4"/>
  </w:style>
  <w:style w:type="paragraph" w:customStyle="1" w:styleId="33CC15C33B194F2CBA2788293DB97D5D">
    <w:name w:val="33CC15C33B194F2CBA2788293DB97D5D"/>
    <w:rsid w:val="00C07AB4"/>
  </w:style>
  <w:style w:type="paragraph" w:customStyle="1" w:styleId="7A6B199B3FA34DECB87EE4780C6C9BDF">
    <w:name w:val="7A6B199B3FA34DECB87EE4780C6C9BDF"/>
    <w:rsid w:val="00C07AB4"/>
  </w:style>
  <w:style w:type="paragraph" w:customStyle="1" w:styleId="8613ACF748314C83B387BA0FC48C9B8B">
    <w:name w:val="8613ACF748314C83B387BA0FC48C9B8B"/>
    <w:rsid w:val="00C07AB4"/>
  </w:style>
  <w:style w:type="paragraph" w:customStyle="1" w:styleId="AFF39F9D25A04878B14AEC853DA4DF05">
    <w:name w:val="AFF39F9D25A04878B14AEC853DA4DF05"/>
    <w:rsid w:val="00C07AB4"/>
  </w:style>
  <w:style w:type="paragraph" w:customStyle="1" w:styleId="6741E54BE2C544008F39958DD6D121F1">
    <w:name w:val="6741E54BE2C544008F39958DD6D121F1"/>
    <w:rsid w:val="00C07AB4"/>
  </w:style>
  <w:style w:type="paragraph" w:customStyle="1" w:styleId="921157E17F69440A9948FC59B94B1479">
    <w:name w:val="921157E17F69440A9948FC59B94B1479"/>
    <w:rsid w:val="00C07AB4"/>
  </w:style>
  <w:style w:type="paragraph" w:customStyle="1" w:styleId="86B09C2E2BB54F73AD73F9A8C61C0DF7">
    <w:name w:val="86B09C2E2BB54F73AD73F9A8C61C0DF7"/>
    <w:rsid w:val="005807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F6B93-A3A8-4EBC-B0E5-9CA7DB8DD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1382</Words>
  <Characters>7879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Мариняк</dc:creator>
  <cp:keywords/>
  <dc:description/>
  <cp:lastModifiedBy>Алексей Абрамов</cp:lastModifiedBy>
  <cp:revision>5</cp:revision>
  <dcterms:created xsi:type="dcterms:W3CDTF">2015-12-21T11:04:00Z</dcterms:created>
  <dcterms:modified xsi:type="dcterms:W3CDTF">2016-01-12T09:58:00Z</dcterms:modified>
</cp:coreProperties>
</file>