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762" w:rsidRDefault="00223762" w:rsidP="00223762">
      <w:pPr>
        <w:pStyle w:val="pt-a"/>
        <w:shd w:val="clear" w:color="auto" w:fill="FFFFFF"/>
        <w:spacing w:before="0" w:beforeAutospacing="0" w:after="0" w:afterAutospacing="0" w:line="322" w:lineRule="atLeast"/>
        <w:jc w:val="center"/>
        <w:rPr>
          <w:rStyle w:val="pt-a0"/>
          <w:b/>
          <w:bCs/>
          <w:color w:val="000000"/>
          <w:sz w:val="28"/>
          <w:szCs w:val="28"/>
        </w:rPr>
      </w:pPr>
      <w:bookmarkStart w:id="0" w:name="_GoBack"/>
      <w:r>
        <w:rPr>
          <w:rStyle w:val="pt-a0"/>
          <w:b/>
          <w:bCs/>
          <w:color w:val="000000"/>
          <w:sz w:val="28"/>
          <w:szCs w:val="28"/>
        </w:rPr>
        <w:t>Пояснительная записка к проекту приказа ФТС России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pt-a0-000000"/>
          <w:b/>
          <w:bCs/>
          <w:color w:val="000000"/>
          <w:sz w:val="28"/>
          <w:szCs w:val="28"/>
        </w:rPr>
        <w:t>‎</w:t>
      </w:r>
      <w:r>
        <w:rPr>
          <w:rStyle w:val="pt-a0"/>
          <w:b/>
          <w:bCs/>
          <w:color w:val="000000"/>
          <w:sz w:val="28"/>
          <w:szCs w:val="28"/>
        </w:rPr>
        <w:t>«О внесении изменений в приказ ФТС России от 9 февраля 2015 г.</w:t>
      </w:r>
      <w:r w:rsidR="003F3D63">
        <w:rPr>
          <w:rStyle w:val="pt-a0"/>
          <w:b/>
          <w:bCs/>
          <w:color w:val="000000"/>
          <w:sz w:val="28"/>
          <w:szCs w:val="28"/>
        </w:rPr>
        <w:t xml:space="preserve"> </w:t>
      </w:r>
      <w:r>
        <w:rPr>
          <w:rStyle w:val="pt-a0"/>
          <w:b/>
          <w:bCs/>
          <w:color w:val="000000"/>
          <w:sz w:val="28"/>
          <w:szCs w:val="28"/>
        </w:rPr>
        <w:t>№ 207»</w:t>
      </w:r>
    </w:p>
    <w:bookmarkEnd w:id="0"/>
    <w:p w:rsidR="003F3D63" w:rsidRDefault="003F3D63" w:rsidP="00223762">
      <w:pPr>
        <w:pStyle w:val="pt-a"/>
        <w:shd w:val="clear" w:color="auto" w:fill="FFFFFF"/>
        <w:spacing w:before="0" w:beforeAutospacing="0" w:after="0" w:afterAutospacing="0" w:line="322" w:lineRule="atLeast"/>
        <w:jc w:val="center"/>
        <w:rPr>
          <w:color w:val="000000"/>
          <w:sz w:val="28"/>
          <w:szCs w:val="28"/>
        </w:rPr>
      </w:pPr>
    </w:p>
    <w:p w:rsidR="00223762" w:rsidRDefault="00223762" w:rsidP="00223762">
      <w:pPr>
        <w:pStyle w:val="pt-a-000001"/>
        <w:shd w:val="clear" w:color="auto" w:fill="FFFFFF"/>
        <w:spacing w:before="0" w:beforeAutospacing="0" w:after="0" w:afterAutospacing="0" w:line="322" w:lineRule="atLeast"/>
        <w:ind w:firstLine="706"/>
        <w:jc w:val="both"/>
        <w:rPr>
          <w:color w:val="000000"/>
          <w:sz w:val="28"/>
          <w:szCs w:val="28"/>
        </w:rPr>
      </w:pPr>
      <w:proofErr w:type="gramStart"/>
      <w:r>
        <w:rPr>
          <w:rStyle w:val="pt-a0-000003"/>
          <w:color w:val="000000"/>
          <w:sz w:val="28"/>
          <w:szCs w:val="28"/>
        </w:rPr>
        <w:t>Проект приказа ФТС России «О внесении изменений в приказ ФТС России от 9 февраля 2015 г. № 207 разработан в целях приведение в соответствие законодательству Российской Федерации в связи с внесением изменений</w:t>
      </w:r>
      <w:r>
        <w:rPr>
          <w:color w:val="000000"/>
          <w:sz w:val="28"/>
          <w:szCs w:val="28"/>
        </w:rPr>
        <w:br/>
      </w:r>
      <w:r>
        <w:rPr>
          <w:rStyle w:val="pt-a0-000004"/>
          <w:color w:val="000000"/>
          <w:sz w:val="28"/>
          <w:szCs w:val="28"/>
        </w:rPr>
        <w:t>‎</w:t>
      </w:r>
      <w:r>
        <w:rPr>
          <w:rStyle w:val="pt-a0-000003"/>
          <w:color w:val="000000"/>
          <w:sz w:val="28"/>
          <w:szCs w:val="28"/>
        </w:rPr>
        <w:t>в постановление Правительства Российской Федерации от 17 марта 2014 г. №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</w:t>
      </w:r>
      <w:proofErr w:type="gramEnd"/>
      <w:r>
        <w:rPr>
          <w:rStyle w:val="pt-a0-000003"/>
          <w:color w:val="000000"/>
          <w:sz w:val="28"/>
          <w:szCs w:val="28"/>
        </w:rPr>
        <w:t xml:space="preserve"> (</w:t>
      </w:r>
      <w:proofErr w:type="gramStart"/>
      <w:r>
        <w:rPr>
          <w:rStyle w:val="pt-a0-000003"/>
          <w:color w:val="000000"/>
          <w:sz w:val="28"/>
          <w:szCs w:val="28"/>
        </w:rPr>
        <w:t>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</w:t>
      </w:r>
      <w:r>
        <w:rPr>
          <w:color w:val="000000"/>
          <w:sz w:val="28"/>
          <w:szCs w:val="28"/>
        </w:rPr>
        <w:br/>
      </w:r>
      <w:r>
        <w:rPr>
          <w:rStyle w:val="pt-a0-000004"/>
          <w:color w:val="000000"/>
          <w:sz w:val="28"/>
          <w:szCs w:val="28"/>
        </w:rPr>
        <w:t>‎</w:t>
      </w:r>
      <w:r>
        <w:rPr>
          <w:rStyle w:val="pt-a0-000003"/>
          <w:color w:val="000000"/>
          <w:sz w:val="28"/>
          <w:szCs w:val="28"/>
        </w:rPr>
        <w:t>от 10 февраля 2014 г. N 89», утвержденных постановлением Правительства Российской Федерации от 14 апреля 2015 г. № 357 «О внесении изменений</w:t>
      </w:r>
      <w:r>
        <w:rPr>
          <w:color w:val="000000"/>
          <w:sz w:val="28"/>
          <w:szCs w:val="28"/>
        </w:rPr>
        <w:br/>
      </w:r>
      <w:r>
        <w:rPr>
          <w:rStyle w:val="pt-a0-000004"/>
          <w:color w:val="000000"/>
          <w:sz w:val="28"/>
          <w:szCs w:val="28"/>
        </w:rPr>
        <w:t>‎</w:t>
      </w:r>
      <w:r>
        <w:rPr>
          <w:rStyle w:val="pt-a0-000003"/>
          <w:color w:val="000000"/>
          <w:sz w:val="28"/>
          <w:szCs w:val="28"/>
        </w:rPr>
        <w:t>в постановление Правительства</w:t>
      </w:r>
      <w:proofErr w:type="gramEnd"/>
      <w:r>
        <w:rPr>
          <w:rStyle w:val="pt-a0-000003"/>
          <w:color w:val="000000"/>
          <w:sz w:val="28"/>
          <w:szCs w:val="28"/>
        </w:rPr>
        <w:t xml:space="preserve"> Российской Федерации от 17 марта 2014 г.</w:t>
      </w:r>
      <w:r>
        <w:rPr>
          <w:color w:val="000000"/>
          <w:sz w:val="28"/>
          <w:szCs w:val="28"/>
        </w:rPr>
        <w:br/>
      </w:r>
      <w:r>
        <w:rPr>
          <w:rStyle w:val="pt-a0-000004"/>
          <w:color w:val="000000"/>
          <w:sz w:val="28"/>
          <w:szCs w:val="28"/>
        </w:rPr>
        <w:t>‎</w:t>
      </w:r>
      <w:r>
        <w:rPr>
          <w:rStyle w:val="pt-a0-000003"/>
          <w:color w:val="000000"/>
          <w:sz w:val="28"/>
          <w:szCs w:val="28"/>
        </w:rPr>
        <w:t>№ 193»</w:t>
      </w:r>
      <w:r>
        <w:rPr>
          <w:rStyle w:val="pt-a0-000003"/>
          <w:color w:val="000000"/>
          <w:sz w:val="28"/>
          <w:szCs w:val="28"/>
        </w:rPr>
        <w:t xml:space="preserve">, постановлением Правительства Российской Федерации от 23 апреля 2016 г. № 340 </w:t>
      </w:r>
      <w:r>
        <w:rPr>
          <w:rStyle w:val="pt-a0-000003"/>
          <w:color w:val="000000"/>
          <w:sz w:val="28"/>
          <w:szCs w:val="28"/>
        </w:rPr>
        <w:t>«О внесении изменений</w:t>
      </w:r>
      <w:r>
        <w:rPr>
          <w:rStyle w:val="pt-a0-000003"/>
          <w:color w:val="000000"/>
          <w:sz w:val="28"/>
          <w:szCs w:val="28"/>
        </w:rPr>
        <w:t xml:space="preserve"> </w:t>
      </w:r>
      <w:r>
        <w:rPr>
          <w:rStyle w:val="pt-a0-000004"/>
          <w:color w:val="000000"/>
          <w:sz w:val="28"/>
          <w:szCs w:val="28"/>
        </w:rPr>
        <w:t>‎</w:t>
      </w:r>
      <w:r>
        <w:rPr>
          <w:rStyle w:val="pt-a0-000003"/>
          <w:color w:val="000000"/>
          <w:sz w:val="28"/>
          <w:szCs w:val="28"/>
        </w:rPr>
        <w:t>в постановление Правительства Российской Федерации от 17 марта 2014 г.</w:t>
      </w:r>
      <w:r>
        <w:rPr>
          <w:rStyle w:val="pt-a0-000003"/>
          <w:color w:val="000000"/>
          <w:sz w:val="28"/>
          <w:szCs w:val="28"/>
        </w:rPr>
        <w:t xml:space="preserve"> </w:t>
      </w:r>
      <w:r>
        <w:rPr>
          <w:rStyle w:val="pt-a0-000004"/>
          <w:color w:val="000000"/>
          <w:sz w:val="28"/>
          <w:szCs w:val="28"/>
        </w:rPr>
        <w:t>‎</w:t>
      </w:r>
      <w:r>
        <w:rPr>
          <w:rStyle w:val="pt-a0-000003"/>
          <w:color w:val="000000"/>
          <w:sz w:val="28"/>
          <w:szCs w:val="28"/>
        </w:rPr>
        <w:t>№ 193»</w:t>
      </w:r>
      <w:r>
        <w:rPr>
          <w:rStyle w:val="pt-a0-000003"/>
          <w:color w:val="000000"/>
          <w:sz w:val="28"/>
          <w:szCs w:val="28"/>
        </w:rPr>
        <w:t>.</w:t>
      </w:r>
    </w:p>
    <w:p w:rsidR="00793003" w:rsidRDefault="003F3D63"/>
    <w:sectPr w:rsidR="00793003" w:rsidSect="0022376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D49"/>
    <w:rsid w:val="000D02B7"/>
    <w:rsid w:val="00223762"/>
    <w:rsid w:val="003F3D63"/>
    <w:rsid w:val="009F054F"/>
    <w:rsid w:val="00C2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-a">
    <w:name w:val="pt-a"/>
    <w:basedOn w:val="a"/>
    <w:rsid w:val="00223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rsid w:val="00223762"/>
  </w:style>
  <w:style w:type="character" w:customStyle="1" w:styleId="pt-a0-000000">
    <w:name w:val="pt-a0-000000"/>
    <w:basedOn w:val="a0"/>
    <w:rsid w:val="00223762"/>
  </w:style>
  <w:style w:type="paragraph" w:customStyle="1" w:styleId="pt-a-000001">
    <w:name w:val="pt-a-000001"/>
    <w:basedOn w:val="a"/>
    <w:rsid w:val="00223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3">
    <w:name w:val="pt-a0-000003"/>
    <w:basedOn w:val="a0"/>
    <w:rsid w:val="00223762"/>
  </w:style>
  <w:style w:type="character" w:customStyle="1" w:styleId="pt-a0-000004">
    <w:name w:val="pt-a0-000004"/>
    <w:basedOn w:val="a0"/>
    <w:rsid w:val="002237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-a">
    <w:name w:val="pt-a"/>
    <w:basedOn w:val="a"/>
    <w:rsid w:val="00223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rsid w:val="00223762"/>
  </w:style>
  <w:style w:type="character" w:customStyle="1" w:styleId="pt-a0-000000">
    <w:name w:val="pt-a0-000000"/>
    <w:basedOn w:val="a0"/>
    <w:rsid w:val="00223762"/>
  </w:style>
  <w:style w:type="paragraph" w:customStyle="1" w:styleId="pt-a-000001">
    <w:name w:val="pt-a-000001"/>
    <w:basedOn w:val="a"/>
    <w:rsid w:val="00223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3">
    <w:name w:val="pt-a0-000003"/>
    <w:basedOn w:val="a0"/>
    <w:rsid w:val="00223762"/>
  </w:style>
  <w:style w:type="character" w:customStyle="1" w:styleId="pt-a0-000004">
    <w:name w:val="pt-a0-000004"/>
    <w:basedOn w:val="a0"/>
    <w:rsid w:val="00223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6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О.В.</dc:creator>
  <cp:keywords/>
  <dc:description/>
  <cp:lastModifiedBy>Федорова О.В.</cp:lastModifiedBy>
  <cp:revision>4</cp:revision>
  <dcterms:created xsi:type="dcterms:W3CDTF">2016-05-17T09:39:00Z</dcterms:created>
  <dcterms:modified xsi:type="dcterms:W3CDTF">2016-05-17T09:42:00Z</dcterms:modified>
</cp:coreProperties>
</file>