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023" w:rsidRDefault="00BE4023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E4023" w:rsidRDefault="00BE4023">
      <w:pPr>
        <w:pStyle w:val="ConsPlusNormal"/>
        <w:jc w:val="both"/>
        <w:outlineLvl w:val="0"/>
      </w:pPr>
    </w:p>
    <w:p w:rsidR="00BE4023" w:rsidRDefault="00BE4023">
      <w:pPr>
        <w:pStyle w:val="ConsPlusNormal"/>
        <w:outlineLvl w:val="0"/>
      </w:pPr>
      <w:r>
        <w:t>Зарегистрировано в Минюсте России 22 июля 2015 г. N 38126</w:t>
      </w:r>
    </w:p>
    <w:p w:rsidR="00BE4023" w:rsidRDefault="00BE402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Title"/>
        <w:jc w:val="center"/>
      </w:pPr>
      <w:r>
        <w:t>ФЕДЕРАЛЬНАЯ ТАМОЖЕННАЯ СЛУЖБА</w:t>
      </w:r>
    </w:p>
    <w:p w:rsidR="00BE4023" w:rsidRDefault="00BE4023">
      <w:pPr>
        <w:pStyle w:val="ConsPlusTitle"/>
        <w:jc w:val="center"/>
      </w:pPr>
    </w:p>
    <w:p w:rsidR="00BE4023" w:rsidRDefault="00BE4023">
      <w:pPr>
        <w:pStyle w:val="ConsPlusTitle"/>
        <w:jc w:val="center"/>
      </w:pPr>
      <w:r>
        <w:t>ПРИКАЗ</w:t>
      </w:r>
    </w:p>
    <w:p w:rsidR="00BE4023" w:rsidRDefault="00BE4023">
      <w:pPr>
        <w:pStyle w:val="ConsPlusTitle"/>
        <w:jc w:val="center"/>
      </w:pPr>
      <w:r>
        <w:t>от 29 июня 2015 г. N 1294</w:t>
      </w:r>
    </w:p>
    <w:p w:rsidR="00BE4023" w:rsidRDefault="00BE4023">
      <w:pPr>
        <w:pStyle w:val="ConsPlusTitle"/>
        <w:jc w:val="center"/>
      </w:pPr>
    </w:p>
    <w:p w:rsidR="00BE4023" w:rsidRDefault="00BE4023">
      <w:pPr>
        <w:pStyle w:val="ConsPlusTitle"/>
        <w:jc w:val="center"/>
      </w:pPr>
      <w:r>
        <w:t>ОБ УТВЕРЖДЕНИИ ПОРЯДКА</w:t>
      </w:r>
    </w:p>
    <w:p w:rsidR="00BE4023" w:rsidRDefault="00BE4023">
      <w:pPr>
        <w:pStyle w:val="ConsPlusTitle"/>
        <w:jc w:val="center"/>
      </w:pPr>
      <w:r>
        <w:t>УВЕДОМЛЕНИЯ РАБОТОДАТЕЛЯ РАБОТНИКОМ, ЗАМЕЩАЮЩИМ ДОЛЖНОСТЬ</w:t>
      </w:r>
    </w:p>
    <w:p w:rsidR="00BE4023" w:rsidRDefault="00BE4023">
      <w:pPr>
        <w:pStyle w:val="ConsPlusTitle"/>
        <w:jc w:val="center"/>
      </w:pPr>
      <w:r>
        <w:t>В ОРГАНИЗАЦИИ, СОЗДАННОЙ ДЛЯ ВЫПОЛНЕНИЯ ЗАДАЧ, ПОСТАВЛЕННЫХ</w:t>
      </w:r>
    </w:p>
    <w:p w:rsidR="00BE4023" w:rsidRDefault="00BE4023">
      <w:pPr>
        <w:pStyle w:val="ConsPlusTitle"/>
        <w:jc w:val="center"/>
      </w:pPr>
      <w:r>
        <w:t>ПЕРЕД ФЕДЕРАЛЬНОЙ ТАМОЖЕННОЙ СЛУЖБОЙ, О ВОЗНИКНОВЕНИИ</w:t>
      </w:r>
    </w:p>
    <w:p w:rsidR="00BE4023" w:rsidRDefault="00BE4023">
      <w:pPr>
        <w:pStyle w:val="ConsPlusTitle"/>
        <w:jc w:val="center"/>
      </w:pPr>
      <w:r>
        <w:t>ЛИЧНОЙ ЗАИНТЕРЕСОВАННОСТИ, КОТОРАЯ ПРИВОДИТ ИЛИ МОЖЕТ</w:t>
      </w:r>
    </w:p>
    <w:p w:rsidR="00BE4023" w:rsidRDefault="00BE4023">
      <w:pPr>
        <w:pStyle w:val="ConsPlusTitle"/>
        <w:jc w:val="center"/>
      </w:pPr>
      <w:r>
        <w:t>ПРИВЕСТИ К КОНФЛИКТУ ИНТЕРЕСОВ</w:t>
      </w:r>
    </w:p>
    <w:p w:rsidR="00BE4023" w:rsidRDefault="00BE40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E40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4023" w:rsidRDefault="00BE40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4023" w:rsidRDefault="00BE40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ФТС России от 20.12.2017 N 2048)</w:t>
            </w:r>
          </w:p>
        </w:tc>
      </w:tr>
    </w:tbl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11.1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2011, N 29, ст. 4291, N 48, ст. 6730; 2012, N 50, ст. 6954, N 53, ст. 7605; 2013, N 19, ст. 2329, N 40, ст. 5031, N 52, ст. 6961; 2014, N 52, ст. 7542) приказываю: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6" w:history="1">
        <w:r>
          <w:rPr>
            <w:color w:val="0000FF"/>
          </w:rPr>
          <w:t>Порядок</w:t>
        </w:r>
      </w:hyperlink>
      <w:r>
        <w:t xml:space="preserve"> уведомления работодателя работником, замещающим должность в организации, созданной для выполнения задач, поставленных перед Федеральной таможенной службой, о возникновении личной заинтересованности, которая приводит или может привести к конфликту интересов.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>Контроль за исполнением настоящего приказа оставляю за собой.</w:t>
      </w: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right"/>
      </w:pPr>
      <w:r>
        <w:t>Руководитель</w:t>
      </w:r>
    </w:p>
    <w:p w:rsidR="00BE4023" w:rsidRDefault="00BE4023">
      <w:pPr>
        <w:pStyle w:val="ConsPlusNormal"/>
        <w:jc w:val="right"/>
      </w:pPr>
      <w:r>
        <w:t>действительный государственный</w:t>
      </w:r>
    </w:p>
    <w:p w:rsidR="00BE4023" w:rsidRDefault="00BE4023">
      <w:pPr>
        <w:pStyle w:val="ConsPlusNormal"/>
        <w:jc w:val="right"/>
      </w:pPr>
      <w:r>
        <w:t>советник таможенной службы</w:t>
      </w:r>
    </w:p>
    <w:p w:rsidR="00BE4023" w:rsidRDefault="00BE4023">
      <w:pPr>
        <w:pStyle w:val="ConsPlusNormal"/>
        <w:jc w:val="right"/>
      </w:pPr>
      <w:r>
        <w:t>Российской Федерации</w:t>
      </w:r>
    </w:p>
    <w:p w:rsidR="00BE4023" w:rsidRDefault="00BE4023">
      <w:pPr>
        <w:pStyle w:val="ConsPlusNormal"/>
        <w:jc w:val="right"/>
      </w:pPr>
      <w:r>
        <w:t>А.Ю.БЕЛЬЯНИНОВ</w:t>
      </w: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right"/>
        <w:outlineLvl w:val="0"/>
      </w:pPr>
      <w:r>
        <w:t>Приложение</w:t>
      </w:r>
    </w:p>
    <w:p w:rsidR="00BE4023" w:rsidRDefault="00BE4023">
      <w:pPr>
        <w:pStyle w:val="ConsPlusNormal"/>
        <w:jc w:val="right"/>
      </w:pPr>
      <w:r>
        <w:t>к приказу ФТС России</w:t>
      </w:r>
    </w:p>
    <w:p w:rsidR="00BE4023" w:rsidRDefault="00BE4023">
      <w:pPr>
        <w:pStyle w:val="ConsPlusNormal"/>
        <w:jc w:val="right"/>
      </w:pPr>
      <w:r>
        <w:t>от 29 июня 2015 г. N 1294</w:t>
      </w: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Title"/>
        <w:jc w:val="center"/>
      </w:pPr>
      <w:bookmarkStart w:id="0" w:name="P36"/>
      <w:bookmarkEnd w:id="0"/>
      <w:r>
        <w:t>ПОРЯДОК</w:t>
      </w:r>
    </w:p>
    <w:p w:rsidR="00BE4023" w:rsidRDefault="00BE4023">
      <w:pPr>
        <w:pStyle w:val="ConsPlusTitle"/>
        <w:jc w:val="center"/>
      </w:pPr>
      <w:r>
        <w:t>УВЕДОМЛЕНИЯ РАБОТОДАТЕЛЯ РАБОТНИКОМ, ЗАМЕЩАЮЩИМ ДОЛЖНОСТЬ</w:t>
      </w:r>
    </w:p>
    <w:p w:rsidR="00BE4023" w:rsidRDefault="00BE4023">
      <w:pPr>
        <w:pStyle w:val="ConsPlusTitle"/>
        <w:jc w:val="center"/>
      </w:pPr>
      <w:r>
        <w:t>В ОРГАНИЗАЦИИ, СОЗДАННОЙ ДЛЯ ВЫПОЛНЕНИЯ ЗАДАЧ, ПОСТАВЛЕННЫХ</w:t>
      </w:r>
    </w:p>
    <w:p w:rsidR="00BE4023" w:rsidRDefault="00BE4023">
      <w:pPr>
        <w:pStyle w:val="ConsPlusTitle"/>
        <w:jc w:val="center"/>
      </w:pPr>
      <w:r>
        <w:t>ПЕРЕД ФЕДЕРАЛЬНОЙ ТАМОЖЕННОЙ СЛУЖБОЙ, О ВОЗНИКНОВЕНИИ</w:t>
      </w:r>
    </w:p>
    <w:p w:rsidR="00BE4023" w:rsidRDefault="00BE4023">
      <w:pPr>
        <w:pStyle w:val="ConsPlusTitle"/>
        <w:jc w:val="center"/>
      </w:pPr>
      <w:r>
        <w:t>ЛИЧНОЙ ЗАИНТЕРЕСОВАННОСТИ, КОТОРАЯ ПРИВОДИТ ИЛИ МОЖЕТ</w:t>
      </w:r>
    </w:p>
    <w:p w:rsidR="00BE4023" w:rsidRDefault="00BE4023">
      <w:pPr>
        <w:pStyle w:val="ConsPlusTitle"/>
        <w:jc w:val="center"/>
      </w:pPr>
      <w:r>
        <w:t>ПРИВЕСТИ К КОНФЛИКТУ ИНТЕРЕСОВ</w:t>
      </w:r>
    </w:p>
    <w:p w:rsidR="00BE4023" w:rsidRDefault="00BE40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E40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4023" w:rsidRDefault="00BE4023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BE4023" w:rsidRDefault="00BE40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ФТС России от 20.12.2017 N 2048)</w:t>
            </w:r>
          </w:p>
        </w:tc>
      </w:tr>
    </w:tbl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ind w:firstLine="540"/>
        <w:jc w:val="both"/>
      </w:pPr>
      <w:r>
        <w:t xml:space="preserve">1. Настоящий Порядок устанавливает процедуру и сроки уведомления работодателя работником, замещающим должность в организации, созданной для выполнения задач, поставленных перед Федеральной таможенной службой (далее соответственно - уведомление, работник, организация), включенную в </w:t>
      </w:r>
      <w:hyperlink r:id="rId8" w:history="1">
        <w:r>
          <w:rPr>
            <w:color w:val="0000FF"/>
          </w:rPr>
          <w:t>Перечень</w:t>
        </w:r>
      </w:hyperlink>
      <w:r>
        <w:t xml:space="preserve"> должностей в организациях, созданных для выполнения задач, поставленных перед Федеральной таможенной службой, при назначении на которые граждане и при замещении которых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ФТС России от 20 августа 2013 г. N 1572 (зарегистрирован Минюстом России 12.09.2013, регистрационный N 29942), с изменениями, внесенными приказом ФТС России от 26 марта 2015 г. N 556 (зарегистрирован Минюстом России 21.04.2015, регистрационный N 36947), о возникновении личной заинтересованности, которая приводит или может привести к конфликту интересов (далее - личная заинтересованность).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 xml:space="preserve">2. Работник при возникновении личной заинтересованности обязан представить работодателю в письменном виде уведомление о возникновении личной заинтересованности, которая приводит или может привести к конфликту интересов, в день, когда ему стало об этом известно (при невозможности - в течение рабочего дня, следующего за днем, когда ему стало известно о возникновении личной заинтересованности). Рекомендуемый образец уведомления о возникновении личной заинтересованности, которая приводит или может привести к конфликту интересов, приведен в </w:t>
      </w:r>
      <w:hyperlink w:anchor="P91" w:history="1">
        <w:r>
          <w:rPr>
            <w:color w:val="0000FF"/>
          </w:rPr>
          <w:t>приложении N 1</w:t>
        </w:r>
      </w:hyperlink>
      <w:r>
        <w:t xml:space="preserve"> к настоящему Порядку.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>В случае, если уведомление не может быть передано лично работником работодателю, то оно направляется по каналам факсимильной связи или по почте с уведомлением о получении.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>3. Работником, замещающим должность, назначение на которую и освобождение от которой осуществляет руководитель ФТС России, уведомление составляется на имя руководителя ФТС России и представляется ответственному дежурному по ФТС России.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>Работником, замещающим должность, назначение на которую и освобождение от которой осуществляет начальник организации, уведомление составляется на имя начальника организации и представляется в подразделение организации (работнику), ответственное (ответственному) за прием и обработку уведомлений (далее соответственно - ответственное подразделение, ответственное лицо).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>4. Уведомление подписывается лично работником с указанием даты его составления. К уведомлению могут прилагаться имеющиеся у работника документы и материалы, подтверждающие изложенные в уведомлении обстоятельства, доводы и факты.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>5. В уведомлении указываются: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>1) должность, фамилия, имя, отчество (при наличии) лица, на имя которого направляется уведомление;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>2) должность, фамилия, имя, отчество (при наличии), номер телефона работника;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>3) ситуация, при которой личная заинтересованность (прямая или косвенная) работника,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обязанностей;</w:t>
      </w:r>
    </w:p>
    <w:p w:rsidR="00BE4023" w:rsidRDefault="00BE4023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 в ред. </w:t>
      </w:r>
      <w:hyperlink r:id="rId9" w:history="1">
        <w:r>
          <w:rPr>
            <w:color w:val="0000FF"/>
          </w:rPr>
          <w:t>Приказа</w:t>
        </w:r>
      </w:hyperlink>
      <w:r>
        <w:t xml:space="preserve"> ФТС России от 20.12.2017 N 2048)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lastRenderedPageBreak/>
        <w:t>4) предпринятые работником меры, направленные на недопущение возможности возникновения конфликта интересов (если такие меры предпринимались).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 xml:space="preserve">6. Уведомление в день его поступления регистрируется в журнале регистрации уведомлений о возникновении личной заинтересованности, которая приводит или может привести к конфликту интересов (далее - Журнал), рекомендуемый образец которого приведен в </w:t>
      </w:r>
      <w:hyperlink w:anchor="P139" w:history="1">
        <w:r>
          <w:rPr>
            <w:color w:val="0000FF"/>
          </w:rPr>
          <w:t>приложении N 2</w:t>
        </w:r>
      </w:hyperlink>
      <w:r>
        <w:t xml:space="preserve"> к настоящему Порядку. Журнал хранится в месте, защищенном от несанкционированного доступа. Копия зарегистрированного уведомления с отметкой лица, принявшего уведомление, выдается работнику.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>7. Листы Журнала должны быть пронумерованы, прошиты и заверены печатью ответственного подразделения (подписью ответственного лица) либо подписью ответственного дежурного по ФТС России.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>В ФТС России Журнал ведется, заполняется ответственным дежурным по ФТС России и хранится в отделе организации и несения оперативно-дежурной службы Главного организационно-инспекторского управления.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>В организации Журнал ведется, заполняется и хранится в ответственном подразделении (у ответственного лица).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>Срок хранения Журнала - пять лет со дня регистрации в нем последнего уведомления.</w:t>
      </w:r>
    </w:p>
    <w:p w:rsidR="00BE4023" w:rsidRDefault="00BE4023">
      <w:pPr>
        <w:pStyle w:val="ConsPlusNormal"/>
        <w:spacing w:before="220"/>
        <w:ind w:firstLine="540"/>
        <w:jc w:val="both"/>
      </w:pPr>
      <w:r>
        <w:t>8. Сведения, составляющие государственную тайну, в уведомление не включаются. Такие сведения представляются в установленном порядке с соблюдением требований по обеспечению режима секретности и защиты государственной тайны.</w:t>
      </w: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right"/>
        <w:outlineLvl w:val="1"/>
      </w:pPr>
      <w:r>
        <w:t>Приложение N 1</w:t>
      </w:r>
    </w:p>
    <w:p w:rsidR="00BE4023" w:rsidRDefault="00BE4023">
      <w:pPr>
        <w:pStyle w:val="ConsPlusNormal"/>
        <w:jc w:val="right"/>
      </w:pPr>
      <w:r>
        <w:t>к Порядку уведомления работодателя</w:t>
      </w:r>
    </w:p>
    <w:p w:rsidR="00BE4023" w:rsidRDefault="00BE4023">
      <w:pPr>
        <w:pStyle w:val="ConsPlusNormal"/>
        <w:jc w:val="right"/>
      </w:pPr>
      <w:r>
        <w:t>работником, замещающим должность</w:t>
      </w:r>
    </w:p>
    <w:p w:rsidR="00BE4023" w:rsidRDefault="00BE4023">
      <w:pPr>
        <w:pStyle w:val="ConsPlusNormal"/>
        <w:jc w:val="right"/>
      </w:pPr>
      <w:r>
        <w:t>в организации, созданной для выполнения</w:t>
      </w:r>
    </w:p>
    <w:p w:rsidR="00BE4023" w:rsidRDefault="00BE4023">
      <w:pPr>
        <w:pStyle w:val="ConsPlusNormal"/>
        <w:jc w:val="right"/>
      </w:pPr>
      <w:r>
        <w:t>задач, поставленных перед Федеральной</w:t>
      </w:r>
    </w:p>
    <w:p w:rsidR="00BE4023" w:rsidRDefault="00BE4023">
      <w:pPr>
        <w:pStyle w:val="ConsPlusNormal"/>
        <w:jc w:val="right"/>
      </w:pPr>
      <w:r>
        <w:t>таможенной службой, о возникновении</w:t>
      </w:r>
    </w:p>
    <w:p w:rsidR="00BE4023" w:rsidRDefault="00BE4023">
      <w:pPr>
        <w:pStyle w:val="ConsPlusNormal"/>
        <w:jc w:val="right"/>
      </w:pPr>
      <w:r>
        <w:t>личной заинтересованности, которая</w:t>
      </w:r>
    </w:p>
    <w:p w:rsidR="00BE4023" w:rsidRDefault="00BE4023">
      <w:pPr>
        <w:pStyle w:val="ConsPlusNormal"/>
        <w:jc w:val="right"/>
      </w:pPr>
      <w:r>
        <w:t>приводит или может привести</w:t>
      </w:r>
    </w:p>
    <w:p w:rsidR="00BE4023" w:rsidRDefault="00BE4023">
      <w:pPr>
        <w:pStyle w:val="ConsPlusNormal"/>
        <w:jc w:val="right"/>
      </w:pPr>
      <w:r>
        <w:t>к конфликту интересов</w:t>
      </w:r>
    </w:p>
    <w:p w:rsidR="00BE4023" w:rsidRDefault="00BE402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E402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4023" w:rsidRDefault="00BE402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4023" w:rsidRDefault="00BE402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ФТС России от 20.12.2017 N 2048)</w:t>
            </w:r>
          </w:p>
        </w:tc>
      </w:tr>
    </w:tbl>
    <w:p w:rsidR="00BE4023" w:rsidRDefault="00BE4023">
      <w:pPr>
        <w:pStyle w:val="ConsPlusNormal"/>
        <w:jc w:val="right"/>
      </w:pPr>
    </w:p>
    <w:p w:rsidR="00BE4023" w:rsidRDefault="00BE4023">
      <w:pPr>
        <w:pStyle w:val="ConsPlusNormal"/>
        <w:jc w:val="right"/>
      </w:pPr>
      <w:r>
        <w:t>Рекомендуемый образец</w:t>
      </w: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nformat"/>
        <w:jc w:val="both"/>
      </w:pPr>
      <w:r>
        <w:t xml:space="preserve">                                     ______________________________________</w:t>
      </w:r>
    </w:p>
    <w:p w:rsidR="00BE4023" w:rsidRDefault="00BE4023">
      <w:pPr>
        <w:pStyle w:val="ConsPlusNonformat"/>
        <w:jc w:val="both"/>
      </w:pPr>
      <w:r>
        <w:t xml:space="preserve">                                     (фамилия, имя, отчество (при наличии),</w:t>
      </w:r>
    </w:p>
    <w:p w:rsidR="00BE4023" w:rsidRDefault="00BE4023">
      <w:pPr>
        <w:pStyle w:val="ConsPlusNonformat"/>
        <w:jc w:val="both"/>
      </w:pPr>
      <w:r>
        <w:t xml:space="preserve">                                         должность лица, на имя которого</w:t>
      </w:r>
    </w:p>
    <w:p w:rsidR="00BE4023" w:rsidRDefault="00BE4023">
      <w:pPr>
        <w:pStyle w:val="ConsPlusNonformat"/>
        <w:jc w:val="both"/>
      </w:pPr>
      <w:r>
        <w:t xml:space="preserve">                                            направляется уведомление)</w:t>
      </w:r>
    </w:p>
    <w:p w:rsidR="00BE4023" w:rsidRDefault="00BE4023">
      <w:pPr>
        <w:pStyle w:val="ConsPlusNonformat"/>
        <w:jc w:val="both"/>
      </w:pPr>
      <w:r>
        <w:t xml:space="preserve">                                     от ___________________________________</w:t>
      </w:r>
    </w:p>
    <w:p w:rsidR="00BE4023" w:rsidRDefault="00BE4023">
      <w:pPr>
        <w:pStyle w:val="ConsPlusNonformat"/>
        <w:jc w:val="both"/>
      </w:pPr>
      <w:r>
        <w:t xml:space="preserve">                                              (фамилия, имя, отчество</w:t>
      </w:r>
    </w:p>
    <w:p w:rsidR="00BE4023" w:rsidRDefault="00BE4023">
      <w:pPr>
        <w:pStyle w:val="ConsPlusNonformat"/>
        <w:jc w:val="both"/>
      </w:pPr>
      <w:r>
        <w:t xml:space="preserve">                                         (при наличии), должность, телефон</w:t>
      </w:r>
    </w:p>
    <w:p w:rsidR="00BE4023" w:rsidRDefault="00BE4023">
      <w:pPr>
        <w:pStyle w:val="ConsPlusNonformat"/>
        <w:jc w:val="both"/>
      </w:pPr>
      <w:r>
        <w:t xml:space="preserve">                                              работника организации)</w:t>
      </w:r>
    </w:p>
    <w:p w:rsidR="00BE4023" w:rsidRDefault="00BE4023">
      <w:pPr>
        <w:pStyle w:val="ConsPlusNonformat"/>
        <w:jc w:val="both"/>
      </w:pPr>
    </w:p>
    <w:p w:rsidR="00BE4023" w:rsidRDefault="00BE4023">
      <w:pPr>
        <w:pStyle w:val="ConsPlusNonformat"/>
        <w:jc w:val="both"/>
      </w:pPr>
      <w:bookmarkStart w:id="1" w:name="P91"/>
      <w:bookmarkEnd w:id="1"/>
      <w:r>
        <w:lastRenderedPageBreak/>
        <w:t xml:space="preserve">          Уведомление о возникновении личной заинтересованности,</w:t>
      </w:r>
    </w:p>
    <w:p w:rsidR="00BE4023" w:rsidRDefault="00BE4023">
      <w:pPr>
        <w:pStyle w:val="ConsPlusNonformat"/>
        <w:jc w:val="both"/>
      </w:pPr>
      <w:r>
        <w:t xml:space="preserve">         которая приводит или может привести к конфликту интересов</w:t>
      </w:r>
    </w:p>
    <w:p w:rsidR="00BE4023" w:rsidRDefault="00BE4023">
      <w:pPr>
        <w:pStyle w:val="ConsPlusNonformat"/>
        <w:jc w:val="both"/>
      </w:pPr>
    </w:p>
    <w:p w:rsidR="00BE4023" w:rsidRDefault="00BE4023">
      <w:pPr>
        <w:pStyle w:val="ConsPlusNonformat"/>
        <w:jc w:val="both"/>
      </w:pPr>
      <w:r>
        <w:t xml:space="preserve">    </w:t>
      </w:r>
      <w:proofErr w:type="gramStart"/>
      <w:r>
        <w:t>В  соответствии</w:t>
      </w:r>
      <w:proofErr w:type="gramEnd"/>
      <w:r>
        <w:t xml:space="preserve">  со </w:t>
      </w:r>
      <w:hyperlink r:id="rId11" w:history="1">
        <w:r>
          <w:rPr>
            <w:color w:val="0000FF"/>
          </w:rPr>
          <w:t>статьей 11.1</w:t>
        </w:r>
      </w:hyperlink>
      <w:r>
        <w:t xml:space="preserve"> Федерального закона от 25 декабря 2008</w:t>
      </w:r>
    </w:p>
    <w:p w:rsidR="00BE4023" w:rsidRDefault="00BE4023">
      <w:pPr>
        <w:pStyle w:val="ConsPlusNonformat"/>
        <w:jc w:val="both"/>
      </w:pPr>
      <w:r>
        <w:t xml:space="preserve">г.  </w:t>
      </w:r>
      <w:proofErr w:type="gramStart"/>
      <w:r>
        <w:t>N  273</w:t>
      </w:r>
      <w:proofErr w:type="gramEnd"/>
      <w:r>
        <w:t xml:space="preserve">-ФЗ  "О  противодействии коррупции" и </w:t>
      </w:r>
      <w:hyperlink r:id="rId12" w:history="1">
        <w:r>
          <w:rPr>
            <w:color w:val="0000FF"/>
          </w:rPr>
          <w:t>абзацем пятым подпункта "в"</w:t>
        </w:r>
      </w:hyperlink>
    </w:p>
    <w:p w:rsidR="00BE4023" w:rsidRDefault="00BE4023">
      <w:pPr>
        <w:pStyle w:val="ConsPlusNonformat"/>
        <w:jc w:val="both"/>
      </w:pPr>
      <w:r>
        <w:t>пункта 1 постановления Правительства Российской Федерации от 5 июля 2013 г.</w:t>
      </w:r>
    </w:p>
    <w:p w:rsidR="00BE4023" w:rsidRDefault="00BE4023">
      <w:pPr>
        <w:pStyle w:val="ConsPlusNonformat"/>
        <w:jc w:val="both"/>
      </w:pPr>
      <w:proofErr w:type="gramStart"/>
      <w:r>
        <w:t>N  568</w:t>
      </w:r>
      <w:proofErr w:type="gramEnd"/>
      <w:r>
        <w:t xml:space="preserve">  "О  распространении  на  отдельные  категории  граждан ограничений,</w:t>
      </w:r>
    </w:p>
    <w:p w:rsidR="00BE4023" w:rsidRDefault="00BE4023">
      <w:pPr>
        <w:pStyle w:val="ConsPlusNonformat"/>
        <w:jc w:val="both"/>
      </w:pPr>
      <w:r>
        <w:t xml:space="preserve">запретов    и    </w:t>
      </w:r>
      <w:proofErr w:type="gramStart"/>
      <w:r>
        <w:t xml:space="preserve">обязанностей,   </w:t>
      </w:r>
      <w:proofErr w:type="gramEnd"/>
      <w:r>
        <w:t>установленных   Федеральным   законом   "О</w:t>
      </w:r>
    </w:p>
    <w:p w:rsidR="00BE4023" w:rsidRDefault="00BE4023">
      <w:pPr>
        <w:pStyle w:val="ConsPlusNonformat"/>
        <w:jc w:val="both"/>
      </w:pPr>
      <w:r>
        <w:t xml:space="preserve">противодействии   коррупции"   </w:t>
      </w:r>
      <w:proofErr w:type="gramStart"/>
      <w:r>
        <w:t>и  другими</w:t>
      </w:r>
      <w:proofErr w:type="gramEnd"/>
      <w:r>
        <w:t xml:space="preserve">  федеральными  законами  в  целях</w:t>
      </w:r>
    </w:p>
    <w:p w:rsidR="00BE4023" w:rsidRDefault="00BE4023">
      <w:pPr>
        <w:pStyle w:val="ConsPlusNonformat"/>
        <w:jc w:val="both"/>
      </w:pPr>
      <w:r>
        <w:t>противодействия коррупции" (Собрание законодательства Российской Федерации,</w:t>
      </w:r>
    </w:p>
    <w:p w:rsidR="00BE4023" w:rsidRDefault="00BE4023">
      <w:pPr>
        <w:pStyle w:val="ConsPlusNonformat"/>
        <w:jc w:val="both"/>
      </w:pPr>
      <w:proofErr w:type="gramStart"/>
      <w:r>
        <w:t>2013,  N</w:t>
      </w:r>
      <w:proofErr w:type="gramEnd"/>
      <w:r>
        <w:t xml:space="preserve">  28,  ст.  </w:t>
      </w:r>
      <w:proofErr w:type="gramStart"/>
      <w:r>
        <w:t>3833;  2016</w:t>
      </w:r>
      <w:proofErr w:type="gramEnd"/>
      <w:r>
        <w:t xml:space="preserve">,  N  27,  ст.  </w:t>
      </w:r>
      <w:proofErr w:type="gramStart"/>
      <w:r>
        <w:t>4494;  2017</w:t>
      </w:r>
      <w:proofErr w:type="gramEnd"/>
      <w:r>
        <w:t>,  N 8, ст. 1253)</w:t>
      </w:r>
    </w:p>
    <w:p w:rsidR="00BE4023" w:rsidRDefault="00BE4023">
      <w:pPr>
        <w:pStyle w:val="ConsPlusNonformat"/>
        <w:jc w:val="both"/>
      </w:pPr>
      <w:r>
        <w:t>я, ________________________________________________________________________</w:t>
      </w:r>
    </w:p>
    <w:p w:rsidR="00BE4023" w:rsidRDefault="00BE4023">
      <w:pPr>
        <w:pStyle w:val="ConsPlusNonformat"/>
        <w:jc w:val="both"/>
      </w:pPr>
      <w:r>
        <w:t xml:space="preserve">        (фамилия, имя, отчество (при наличии) работника организации),</w:t>
      </w:r>
    </w:p>
    <w:p w:rsidR="00BE4023" w:rsidRDefault="00BE4023">
      <w:pPr>
        <w:pStyle w:val="ConsPlusNonformat"/>
        <w:jc w:val="both"/>
      </w:pPr>
      <w:proofErr w:type="gramStart"/>
      <w:r>
        <w:t>настоящим  уведомляю</w:t>
      </w:r>
      <w:proofErr w:type="gramEnd"/>
      <w:r>
        <w:t xml:space="preserve">  о  возникновении  личной  заинтересованности, которая</w:t>
      </w:r>
    </w:p>
    <w:p w:rsidR="00BE4023" w:rsidRDefault="00BE4023">
      <w:pPr>
        <w:pStyle w:val="ConsPlusNonformat"/>
        <w:jc w:val="both"/>
      </w:pPr>
      <w:r>
        <w:t>приводит или может привести к конфликту интересов, а именно:</w:t>
      </w:r>
    </w:p>
    <w:p w:rsidR="00BE4023" w:rsidRDefault="00BE4023">
      <w:pPr>
        <w:pStyle w:val="ConsPlusNonformat"/>
        <w:jc w:val="both"/>
      </w:pPr>
      <w:r>
        <w:t>___________________________________________________________________________</w:t>
      </w:r>
    </w:p>
    <w:p w:rsidR="00BE4023" w:rsidRDefault="00BE4023">
      <w:pPr>
        <w:pStyle w:val="ConsPlusNonformat"/>
        <w:jc w:val="both"/>
      </w:pPr>
      <w:r>
        <w:t xml:space="preserve">   (описывается ситуация, при которой личная заинтересованность (прямая</w:t>
      </w:r>
    </w:p>
    <w:p w:rsidR="00BE4023" w:rsidRDefault="00BE4023">
      <w:pPr>
        <w:pStyle w:val="ConsPlusNonformat"/>
        <w:jc w:val="both"/>
      </w:pPr>
      <w:r>
        <w:t xml:space="preserve">    или косвенная) работника, замещающего должность, замещение которой</w:t>
      </w:r>
    </w:p>
    <w:p w:rsidR="00BE4023" w:rsidRDefault="00BE4023">
      <w:pPr>
        <w:pStyle w:val="ConsPlusNonformat"/>
        <w:jc w:val="both"/>
      </w:pPr>
      <w:r>
        <w:t xml:space="preserve">       предусматривает обязанность принимать меры по предотвращению</w:t>
      </w:r>
    </w:p>
    <w:p w:rsidR="00BE4023" w:rsidRDefault="00BE4023">
      <w:pPr>
        <w:pStyle w:val="ConsPlusNonformat"/>
        <w:jc w:val="both"/>
      </w:pPr>
      <w:r>
        <w:t xml:space="preserve">      и урегулированию конфликта интересов, влияет или может повлиять</w:t>
      </w:r>
    </w:p>
    <w:p w:rsidR="00BE4023" w:rsidRDefault="00BE4023">
      <w:pPr>
        <w:pStyle w:val="ConsPlusNonformat"/>
        <w:jc w:val="both"/>
      </w:pPr>
      <w:r>
        <w:t xml:space="preserve">          на надлежащее, объективное и беспристрастное исполнение</w:t>
      </w:r>
    </w:p>
    <w:p w:rsidR="00BE4023" w:rsidRDefault="00BE4023">
      <w:pPr>
        <w:pStyle w:val="ConsPlusNonformat"/>
        <w:jc w:val="both"/>
      </w:pPr>
      <w:r>
        <w:t xml:space="preserve">                       им должностных обязанностей)</w:t>
      </w:r>
    </w:p>
    <w:p w:rsidR="00BE4023" w:rsidRDefault="00BE4023">
      <w:pPr>
        <w:pStyle w:val="ConsPlusNonformat"/>
        <w:jc w:val="both"/>
      </w:pPr>
      <w:r>
        <w:t>___________________________________________________________________________</w:t>
      </w:r>
    </w:p>
    <w:p w:rsidR="00BE4023" w:rsidRDefault="00BE4023">
      <w:pPr>
        <w:pStyle w:val="ConsPlusNonformat"/>
        <w:jc w:val="both"/>
      </w:pPr>
      <w:r>
        <w:t xml:space="preserve"> (указываются меры, направленные на недопущение возможности возникновения</w:t>
      </w:r>
    </w:p>
    <w:p w:rsidR="00BE4023" w:rsidRDefault="00BE4023">
      <w:pPr>
        <w:pStyle w:val="ConsPlusNonformat"/>
        <w:jc w:val="both"/>
      </w:pPr>
      <w:r>
        <w:t xml:space="preserve">         конфликта интересов, предпринятые работником организации</w:t>
      </w:r>
    </w:p>
    <w:p w:rsidR="00BE4023" w:rsidRDefault="00BE4023">
      <w:pPr>
        <w:pStyle w:val="ConsPlusNonformat"/>
        <w:jc w:val="both"/>
      </w:pPr>
      <w:r>
        <w:t xml:space="preserve">                     (если такие меры предпринимались)</w:t>
      </w:r>
    </w:p>
    <w:p w:rsidR="00BE4023" w:rsidRDefault="00BE4023">
      <w:pPr>
        <w:pStyle w:val="ConsPlusNonformat"/>
        <w:jc w:val="both"/>
      </w:pPr>
    </w:p>
    <w:p w:rsidR="00BE4023" w:rsidRDefault="00BE4023">
      <w:pPr>
        <w:pStyle w:val="ConsPlusNonformat"/>
        <w:jc w:val="both"/>
      </w:pPr>
      <w:r>
        <w:t>__________________</w:t>
      </w:r>
    </w:p>
    <w:p w:rsidR="00BE4023" w:rsidRDefault="00BE4023">
      <w:pPr>
        <w:pStyle w:val="ConsPlusNonformat"/>
        <w:jc w:val="both"/>
      </w:pPr>
      <w:r>
        <w:t xml:space="preserve">      (дата)</w:t>
      </w:r>
    </w:p>
    <w:p w:rsidR="00BE4023" w:rsidRDefault="00BE4023">
      <w:pPr>
        <w:pStyle w:val="ConsPlusNonformat"/>
        <w:jc w:val="both"/>
      </w:pPr>
      <w:r>
        <w:t>______________________________________</w:t>
      </w:r>
    </w:p>
    <w:p w:rsidR="00BE4023" w:rsidRDefault="00BE4023">
      <w:pPr>
        <w:pStyle w:val="ConsPlusNonformat"/>
        <w:jc w:val="both"/>
      </w:pPr>
      <w:r>
        <w:t>(личная подпись работника организации)</w:t>
      </w: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both"/>
      </w:pPr>
    </w:p>
    <w:p w:rsidR="00BE4023" w:rsidRDefault="00BE4023">
      <w:pPr>
        <w:sectPr w:rsidR="00BE4023" w:rsidSect="0095396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4023" w:rsidRDefault="00BE4023">
      <w:pPr>
        <w:pStyle w:val="ConsPlusNormal"/>
        <w:jc w:val="right"/>
        <w:outlineLvl w:val="1"/>
      </w:pPr>
      <w:r>
        <w:lastRenderedPageBreak/>
        <w:t>Приложение N 2</w:t>
      </w:r>
    </w:p>
    <w:p w:rsidR="00BE4023" w:rsidRDefault="00BE4023">
      <w:pPr>
        <w:pStyle w:val="ConsPlusNormal"/>
        <w:jc w:val="right"/>
      </w:pPr>
      <w:r>
        <w:t>к Порядку уведомления работодателя</w:t>
      </w:r>
    </w:p>
    <w:p w:rsidR="00BE4023" w:rsidRDefault="00BE4023">
      <w:pPr>
        <w:pStyle w:val="ConsPlusNormal"/>
        <w:jc w:val="right"/>
      </w:pPr>
      <w:r>
        <w:t>работником, замещающим должность</w:t>
      </w:r>
    </w:p>
    <w:p w:rsidR="00BE4023" w:rsidRDefault="00BE4023">
      <w:pPr>
        <w:pStyle w:val="ConsPlusNormal"/>
        <w:jc w:val="right"/>
      </w:pPr>
      <w:r>
        <w:t>в организации, созданной для выполнения</w:t>
      </w:r>
    </w:p>
    <w:p w:rsidR="00BE4023" w:rsidRDefault="00BE4023">
      <w:pPr>
        <w:pStyle w:val="ConsPlusNormal"/>
        <w:jc w:val="right"/>
      </w:pPr>
      <w:r>
        <w:t>задач, поставленных перед Федеральной</w:t>
      </w:r>
    </w:p>
    <w:p w:rsidR="00BE4023" w:rsidRDefault="00BE4023">
      <w:pPr>
        <w:pStyle w:val="ConsPlusNormal"/>
        <w:jc w:val="right"/>
      </w:pPr>
      <w:r>
        <w:t>таможенной службой, о возникновении</w:t>
      </w:r>
    </w:p>
    <w:p w:rsidR="00BE4023" w:rsidRDefault="00BE4023">
      <w:pPr>
        <w:pStyle w:val="ConsPlusNormal"/>
        <w:jc w:val="right"/>
      </w:pPr>
      <w:r>
        <w:t>личной заинтересованности, которая</w:t>
      </w:r>
    </w:p>
    <w:p w:rsidR="00BE4023" w:rsidRDefault="00BE4023">
      <w:pPr>
        <w:pStyle w:val="ConsPlusNormal"/>
        <w:jc w:val="right"/>
      </w:pPr>
      <w:r>
        <w:t>приводит или может привести</w:t>
      </w:r>
    </w:p>
    <w:p w:rsidR="00BE4023" w:rsidRDefault="00BE4023">
      <w:pPr>
        <w:pStyle w:val="ConsPlusNormal"/>
        <w:jc w:val="right"/>
      </w:pPr>
      <w:r>
        <w:t>к конфликту интересов</w:t>
      </w: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right"/>
      </w:pPr>
      <w:r>
        <w:t>Рекомендуемый образец</w:t>
      </w: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center"/>
      </w:pPr>
      <w:bookmarkStart w:id="2" w:name="P139"/>
      <w:bookmarkEnd w:id="2"/>
      <w:r>
        <w:t>Журнал</w:t>
      </w:r>
    </w:p>
    <w:p w:rsidR="00BE4023" w:rsidRDefault="00BE4023">
      <w:pPr>
        <w:pStyle w:val="ConsPlusNormal"/>
        <w:jc w:val="center"/>
      </w:pPr>
      <w:r>
        <w:t>регистрации уведомлений о возникновении личной</w:t>
      </w:r>
    </w:p>
    <w:p w:rsidR="00BE4023" w:rsidRDefault="00BE4023">
      <w:pPr>
        <w:pStyle w:val="ConsPlusNormal"/>
        <w:jc w:val="center"/>
      </w:pPr>
      <w:r>
        <w:t>заинтересованности, которая приводит или может привести</w:t>
      </w:r>
    </w:p>
    <w:p w:rsidR="00BE4023" w:rsidRDefault="00BE4023">
      <w:pPr>
        <w:pStyle w:val="ConsPlusNormal"/>
        <w:jc w:val="center"/>
      </w:pPr>
      <w:r>
        <w:t>к конфликту интересов</w:t>
      </w:r>
    </w:p>
    <w:p w:rsidR="00BE4023" w:rsidRDefault="00BE4023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0"/>
        <w:gridCol w:w="1077"/>
        <w:gridCol w:w="1191"/>
        <w:gridCol w:w="1077"/>
        <w:gridCol w:w="1191"/>
        <w:gridCol w:w="1077"/>
        <w:gridCol w:w="1077"/>
        <w:gridCol w:w="1134"/>
        <w:gridCol w:w="1191"/>
      </w:tblGrid>
      <w:tr w:rsidR="00BE4023">
        <w:tc>
          <w:tcPr>
            <w:tcW w:w="590" w:type="dxa"/>
          </w:tcPr>
          <w:p w:rsidR="00BE4023" w:rsidRDefault="00BE4023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077" w:type="dxa"/>
          </w:tcPr>
          <w:p w:rsidR="00BE4023" w:rsidRDefault="00BE4023">
            <w:pPr>
              <w:pStyle w:val="ConsPlusNormal"/>
              <w:jc w:val="center"/>
            </w:pPr>
            <w:r>
              <w:t>Регистрационный номер уведомления</w:t>
            </w:r>
          </w:p>
        </w:tc>
        <w:tc>
          <w:tcPr>
            <w:tcW w:w="1191" w:type="dxa"/>
          </w:tcPr>
          <w:p w:rsidR="00BE4023" w:rsidRDefault="00BE4023">
            <w:pPr>
              <w:pStyle w:val="ConsPlusNormal"/>
              <w:jc w:val="center"/>
            </w:pPr>
            <w:r>
              <w:t>Дата и время регистрации уведомления</w:t>
            </w:r>
          </w:p>
        </w:tc>
        <w:tc>
          <w:tcPr>
            <w:tcW w:w="1077" w:type="dxa"/>
          </w:tcPr>
          <w:p w:rsidR="00BE4023" w:rsidRDefault="00BE4023">
            <w:pPr>
              <w:pStyle w:val="ConsPlusNormal"/>
              <w:jc w:val="center"/>
            </w:pPr>
            <w:r>
              <w:t>Ф.И.О., должность лица, подавшего уведомление</w:t>
            </w:r>
          </w:p>
        </w:tc>
        <w:tc>
          <w:tcPr>
            <w:tcW w:w="1191" w:type="dxa"/>
          </w:tcPr>
          <w:p w:rsidR="00BE4023" w:rsidRDefault="00BE4023">
            <w:pPr>
              <w:pStyle w:val="ConsPlusNormal"/>
              <w:jc w:val="center"/>
            </w:pPr>
            <w:r>
              <w:t>Краткое содержание уведомления</w:t>
            </w:r>
          </w:p>
        </w:tc>
        <w:tc>
          <w:tcPr>
            <w:tcW w:w="1077" w:type="dxa"/>
          </w:tcPr>
          <w:p w:rsidR="00BE4023" w:rsidRDefault="00BE4023">
            <w:pPr>
              <w:pStyle w:val="ConsPlusNormal"/>
              <w:jc w:val="center"/>
            </w:pPr>
            <w:r>
              <w:t>Количество листов</w:t>
            </w:r>
          </w:p>
        </w:tc>
        <w:tc>
          <w:tcPr>
            <w:tcW w:w="1077" w:type="dxa"/>
          </w:tcPr>
          <w:p w:rsidR="00BE4023" w:rsidRDefault="00BE4023">
            <w:pPr>
              <w:pStyle w:val="ConsPlusNormal"/>
              <w:jc w:val="center"/>
            </w:pPr>
            <w:r>
              <w:t>Подпись лица, подавшего уведомление</w:t>
            </w:r>
          </w:p>
        </w:tc>
        <w:tc>
          <w:tcPr>
            <w:tcW w:w="1134" w:type="dxa"/>
          </w:tcPr>
          <w:p w:rsidR="00BE4023" w:rsidRDefault="00BE4023">
            <w:pPr>
              <w:pStyle w:val="ConsPlusNormal"/>
              <w:jc w:val="center"/>
            </w:pPr>
            <w:r>
              <w:t>Ф.И.О. лица, регистрирующего уведомление</w:t>
            </w:r>
          </w:p>
        </w:tc>
        <w:tc>
          <w:tcPr>
            <w:tcW w:w="1191" w:type="dxa"/>
          </w:tcPr>
          <w:p w:rsidR="00BE4023" w:rsidRDefault="00BE4023">
            <w:pPr>
              <w:pStyle w:val="ConsPlusNormal"/>
              <w:jc w:val="center"/>
            </w:pPr>
            <w:r>
              <w:t>Подпись лица, регистрирующего уведомление</w:t>
            </w:r>
          </w:p>
        </w:tc>
      </w:tr>
      <w:tr w:rsidR="00BE4023">
        <w:tc>
          <w:tcPr>
            <w:tcW w:w="590" w:type="dxa"/>
          </w:tcPr>
          <w:p w:rsidR="00BE4023" w:rsidRDefault="00BE4023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7" w:type="dxa"/>
          </w:tcPr>
          <w:p w:rsidR="00BE4023" w:rsidRDefault="00BE4023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</w:tcPr>
          <w:p w:rsidR="00BE4023" w:rsidRDefault="00BE4023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BE4023" w:rsidRDefault="00BE4023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91" w:type="dxa"/>
          </w:tcPr>
          <w:p w:rsidR="00BE4023" w:rsidRDefault="00BE4023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BE4023" w:rsidRDefault="00BE4023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BE4023" w:rsidRDefault="00BE4023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BE4023" w:rsidRDefault="00BE4023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91" w:type="dxa"/>
          </w:tcPr>
          <w:p w:rsidR="00BE4023" w:rsidRDefault="00BE4023">
            <w:pPr>
              <w:pStyle w:val="ConsPlusNormal"/>
              <w:jc w:val="center"/>
            </w:pPr>
            <w:r>
              <w:t>9</w:t>
            </w:r>
          </w:p>
        </w:tc>
      </w:tr>
      <w:tr w:rsidR="00BE4023">
        <w:tc>
          <w:tcPr>
            <w:tcW w:w="590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077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191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077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191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077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077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134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191" w:type="dxa"/>
          </w:tcPr>
          <w:p w:rsidR="00BE4023" w:rsidRDefault="00BE4023">
            <w:pPr>
              <w:pStyle w:val="ConsPlusNormal"/>
            </w:pPr>
          </w:p>
        </w:tc>
      </w:tr>
      <w:tr w:rsidR="00BE4023">
        <w:tc>
          <w:tcPr>
            <w:tcW w:w="590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077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191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077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191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077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077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134" w:type="dxa"/>
          </w:tcPr>
          <w:p w:rsidR="00BE4023" w:rsidRDefault="00BE4023">
            <w:pPr>
              <w:pStyle w:val="ConsPlusNormal"/>
            </w:pPr>
          </w:p>
        </w:tc>
        <w:tc>
          <w:tcPr>
            <w:tcW w:w="1191" w:type="dxa"/>
          </w:tcPr>
          <w:p w:rsidR="00BE4023" w:rsidRDefault="00BE4023">
            <w:pPr>
              <w:pStyle w:val="ConsPlusNormal"/>
            </w:pPr>
          </w:p>
        </w:tc>
      </w:tr>
    </w:tbl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jc w:val="both"/>
      </w:pPr>
    </w:p>
    <w:p w:rsidR="00BE4023" w:rsidRDefault="00BE402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632DE" w:rsidRDefault="005632DE">
      <w:bookmarkStart w:id="3" w:name="_GoBack"/>
      <w:bookmarkEnd w:id="3"/>
    </w:p>
    <w:sectPr w:rsidR="005632DE" w:rsidSect="003322F7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23"/>
    <w:rsid w:val="005632DE"/>
    <w:rsid w:val="00BE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A0C919-5AEF-4FF0-A1DB-98DC2ED79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4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E4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4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E4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A5C3C66854FE441BA64473C9DD2747158B315AD8279219D45759293CD9F902FEAA7396E0E918C5O7M7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A5C3C66854FE441BA64473C9DD274716843155D9219219D45759293CD9F902FEAA7396E0E918C4O7M1K" TargetMode="External"/><Relationship Id="rId12" Type="http://schemas.openxmlformats.org/officeDocument/2006/relationships/hyperlink" Target="consultantplus://offline/ref=EBA5C3C66854FE441BA64473C9DD2747168D3B55DF209219D45759293CD9F902FEAA7396E0E918C6O7M7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BA5C3C66854FE441BA64473C9DD2747168D305EDE269219D45759293CD9F902FEAA739FOEM3K" TargetMode="External"/><Relationship Id="rId11" Type="http://schemas.openxmlformats.org/officeDocument/2006/relationships/hyperlink" Target="consultantplus://offline/ref=EBA5C3C66854FE441BA64473C9DD2747168D305EDE269219D45759293CD9F902FEAA7396E5OEMBK" TargetMode="External"/><Relationship Id="rId5" Type="http://schemas.openxmlformats.org/officeDocument/2006/relationships/hyperlink" Target="consultantplus://offline/ref=EBA5C3C66854FE441BA64473C9DD274716843155D9219219D45759293CD9F902FEAA7396E0E918C4O7M1K" TargetMode="External"/><Relationship Id="rId10" Type="http://schemas.openxmlformats.org/officeDocument/2006/relationships/hyperlink" Target="consultantplus://offline/ref=EBA5C3C66854FE441BA64473C9DD274716843155D9219219D45759293CD9F902FEAA7396E0E918C5O7M6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BA5C3C66854FE441BA64473C9DD274716843155D9219219D45759293CD9F902FEAA7396E0E918C4O7M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1674</Words>
  <Characters>9546</Characters>
  <Application>Microsoft Office Word</Application>
  <DocSecurity>0</DocSecurity>
  <Lines>79</Lines>
  <Paragraphs>22</Paragraphs>
  <ScaleCrop>false</ScaleCrop>
  <Company/>
  <LinksUpToDate>false</LinksUpToDate>
  <CharactersWithSpaces>11198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2018-03-23T10:12:00Z</dcterms:created>
  <dcterms:modified xsi:type="dcterms:W3CDTF">2018-03-23T10:13:00Z</dcterms:modified>
</cp:coreProperties>
</file>